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258F" w14:textId="77777777" w:rsidR="003644FB" w:rsidRPr="000C2881" w:rsidRDefault="003644FB" w:rsidP="003644FB">
      <w:pPr>
        <w:ind w:left="360"/>
        <w:jc w:val="right"/>
        <w:outlineLvl w:val="0"/>
        <w:rPr>
          <w:i/>
          <w:color w:val="000000" w:themeColor="text1"/>
          <w:lang w:val="lv-LV"/>
        </w:rPr>
      </w:pPr>
    </w:p>
    <w:p w14:paraId="7B57A514" w14:textId="77777777" w:rsidR="003644FB" w:rsidRPr="003644FB" w:rsidRDefault="003644FB" w:rsidP="003644FB">
      <w:pPr>
        <w:ind w:left="360"/>
        <w:jc w:val="right"/>
        <w:outlineLvl w:val="0"/>
        <w:rPr>
          <w:i/>
          <w:color w:val="000000" w:themeColor="text1"/>
          <w:sz w:val="22"/>
          <w:szCs w:val="22"/>
          <w:lang w:val="lv-LV"/>
        </w:rPr>
      </w:pPr>
      <w:r w:rsidRPr="003644FB">
        <w:rPr>
          <w:i/>
          <w:color w:val="000000" w:themeColor="text1"/>
          <w:sz w:val="22"/>
          <w:szCs w:val="22"/>
          <w:lang w:val="lv-LV"/>
        </w:rPr>
        <w:t>1.pielikums</w:t>
      </w:r>
    </w:p>
    <w:p w14:paraId="6C64F111" w14:textId="77777777" w:rsidR="003644FB" w:rsidRPr="003644FB" w:rsidRDefault="003644FB" w:rsidP="003644FB">
      <w:pPr>
        <w:ind w:left="360"/>
        <w:jc w:val="right"/>
        <w:outlineLvl w:val="0"/>
        <w:rPr>
          <w:iCs/>
          <w:color w:val="000000" w:themeColor="text1"/>
          <w:sz w:val="22"/>
          <w:szCs w:val="22"/>
          <w:lang w:val="lv-LV"/>
        </w:rPr>
      </w:pPr>
      <w:bookmarkStart w:id="0" w:name="_Hlk104901931"/>
      <w:r w:rsidRPr="003644FB">
        <w:rPr>
          <w:iCs/>
          <w:color w:val="000000" w:themeColor="text1"/>
          <w:sz w:val="22"/>
          <w:szCs w:val="22"/>
          <w:lang w:val="lv-LV"/>
        </w:rPr>
        <w:t xml:space="preserve">Aizkraukles novada domes </w:t>
      </w:r>
    </w:p>
    <w:p w14:paraId="7780FC4E" w14:textId="4CF58625" w:rsidR="003644FB" w:rsidRDefault="003644FB" w:rsidP="003644FB">
      <w:pPr>
        <w:ind w:left="360"/>
        <w:jc w:val="right"/>
        <w:outlineLvl w:val="0"/>
        <w:rPr>
          <w:iCs/>
          <w:color w:val="000000" w:themeColor="text1"/>
          <w:sz w:val="22"/>
          <w:szCs w:val="22"/>
          <w:lang w:val="lv-LV"/>
        </w:rPr>
      </w:pPr>
      <w:r w:rsidRPr="003644FB">
        <w:rPr>
          <w:iCs/>
          <w:color w:val="000000" w:themeColor="text1"/>
          <w:sz w:val="22"/>
          <w:szCs w:val="22"/>
          <w:lang w:val="lv-LV"/>
        </w:rPr>
        <w:t xml:space="preserve">2022.gada </w:t>
      </w:r>
      <w:r w:rsidR="00A06EE9">
        <w:rPr>
          <w:iCs/>
          <w:color w:val="000000" w:themeColor="text1"/>
          <w:sz w:val="22"/>
          <w:szCs w:val="22"/>
          <w:lang w:val="lv-LV"/>
        </w:rPr>
        <w:t>16.</w:t>
      </w:r>
      <w:r w:rsidRPr="003644FB">
        <w:rPr>
          <w:iCs/>
          <w:color w:val="000000" w:themeColor="text1"/>
          <w:sz w:val="22"/>
          <w:szCs w:val="22"/>
          <w:lang w:val="lv-LV"/>
        </w:rPr>
        <w:t>jūnija nolikumam Nr.2022/</w:t>
      </w:r>
      <w:r w:rsidR="00A06EE9">
        <w:rPr>
          <w:iCs/>
          <w:color w:val="000000" w:themeColor="text1"/>
          <w:sz w:val="22"/>
          <w:szCs w:val="22"/>
          <w:lang w:val="lv-LV"/>
        </w:rPr>
        <w:t>14</w:t>
      </w:r>
    </w:p>
    <w:p w14:paraId="4F295D5D" w14:textId="0E89BE37" w:rsidR="003644FB" w:rsidRPr="003644FB" w:rsidRDefault="003644FB" w:rsidP="003644FB">
      <w:pPr>
        <w:jc w:val="right"/>
        <w:rPr>
          <w:b/>
          <w:color w:val="000000" w:themeColor="text1"/>
          <w:sz w:val="24"/>
          <w:szCs w:val="24"/>
          <w:lang w:val="lv-LV"/>
        </w:rPr>
      </w:pPr>
      <w:bookmarkStart w:id="1" w:name="_Hlk104897212"/>
      <w:r w:rsidRPr="003644FB">
        <w:rPr>
          <w:b/>
          <w:color w:val="000000" w:themeColor="text1"/>
          <w:sz w:val="24"/>
          <w:szCs w:val="24"/>
          <w:lang w:val="lv-LV"/>
        </w:rPr>
        <w:t xml:space="preserve">Aizkraukles novada pašvaldības </w:t>
      </w:r>
    </w:p>
    <w:p w14:paraId="6979CFE1" w14:textId="77777777" w:rsidR="003644FB" w:rsidRPr="003644FB" w:rsidRDefault="003644FB" w:rsidP="003644FB">
      <w:pPr>
        <w:jc w:val="right"/>
        <w:rPr>
          <w:b/>
          <w:color w:val="000000" w:themeColor="text1"/>
          <w:sz w:val="24"/>
          <w:szCs w:val="24"/>
          <w:lang w:val="lv-LV"/>
        </w:rPr>
      </w:pPr>
      <w:r w:rsidRPr="003644FB">
        <w:rPr>
          <w:b/>
          <w:color w:val="000000" w:themeColor="text1"/>
          <w:sz w:val="24"/>
          <w:szCs w:val="24"/>
          <w:lang w:val="lv-LV"/>
        </w:rPr>
        <w:t>Interešu izglītības programmu izvērtēšanas un</w:t>
      </w:r>
    </w:p>
    <w:p w14:paraId="00EFA80F" w14:textId="538326F1" w:rsidR="003644FB" w:rsidRPr="003644FB" w:rsidRDefault="003644FB" w:rsidP="003644FB">
      <w:pPr>
        <w:jc w:val="right"/>
        <w:rPr>
          <w:b/>
          <w:color w:val="000000" w:themeColor="text1"/>
          <w:sz w:val="24"/>
          <w:szCs w:val="24"/>
          <w:lang w:val="lv-LV"/>
        </w:rPr>
      </w:pPr>
      <w:r w:rsidRPr="003644FB">
        <w:rPr>
          <w:b/>
          <w:color w:val="000000" w:themeColor="text1"/>
          <w:sz w:val="24"/>
          <w:szCs w:val="24"/>
          <w:lang w:val="lv-LV"/>
        </w:rPr>
        <w:t xml:space="preserve"> valsts mērķdotācijas sadales komisijas </w:t>
      </w:r>
    </w:p>
    <w:p w14:paraId="71A9F74F" w14:textId="40890D0C" w:rsidR="003644FB" w:rsidRPr="003644FB" w:rsidRDefault="007C4CD3" w:rsidP="003644FB">
      <w:pPr>
        <w:jc w:val="right"/>
        <w:rPr>
          <w:b/>
          <w:color w:val="000000" w:themeColor="text1"/>
          <w:sz w:val="24"/>
          <w:szCs w:val="24"/>
          <w:lang w:val="lv-LV"/>
        </w:rPr>
      </w:pPr>
      <w:r>
        <w:rPr>
          <w:b/>
          <w:color w:val="000000" w:themeColor="text1"/>
          <w:sz w:val="24"/>
          <w:szCs w:val="24"/>
          <w:lang w:val="lv-LV"/>
        </w:rPr>
        <w:t>n</w:t>
      </w:r>
      <w:r w:rsidR="003644FB" w:rsidRPr="003644FB">
        <w:rPr>
          <w:b/>
          <w:color w:val="000000" w:themeColor="text1"/>
          <w:sz w:val="24"/>
          <w:szCs w:val="24"/>
          <w:lang w:val="lv-LV"/>
        </w:rPr>
        <w:t>olikums</w:t>
      </w:r>
      <w:bookmarkEnd w:id="1"/>
    </w:p>
    <w:bookmarkEnd w:id="0"/>
    <w:p w14:paraId="6D193D95" w14:textId="77777777" w:rsidR="003644FB" w:rsidRPr="000C2881" w:rsidRDefault="003644FB" w:rsidP="003644FB">
      <w:pPr>
        <w:rPr>
          <w:color w:val="000000" w:themeColor="text1"/>
          <w:lang w:val="lv-LV"/>
        </w:rPr>
      </w:pPr>
    </w:p>
    <w:p w14:paraId="7C5C5CCF" w14:textId="77777777" w:rsidR="003644FB" w:rsidRPr="003644FB" w:rsidRDefault="003644FB" w:rsidP="003644FB">
      <w:pPr>
        <w:jc w:val="center"/>
        <w:rPr>
          <w:color w:val="000000" w:themeColor="text1"/>
          <w:sz w:val="24"/>
          <w:szCs w:val="24"/>
          <w:lang w:val="lv-LV" w:eastAsia="lv-LV"/>
        </w:rPr>
      </w:pPr>
      <w:r w:rsidRPr="003644FB">
        <w:rPr>
          <w:color w:val="000000" w:themeColor="text1"/>
          <w:sz w:val="24"/>
          <w:szCs w:val="24"/>
          <w:lang w:val="lv-LV" w:eastAsia="lv-LV"/>
        </w:rPr>
        <w:t>VISC IETEIKUMI INTEREŠU IZGLĪTĪBAS PROGRAMMAS IZVEIDEI</w:t>
      </w:r>
    </w:p>
    <w:p w14:paraId="7E616FC0" w14:textId="77777777" w:rsidR="003644FB" w:rsidRPr="000C2881" w:rsidRDefault="003644FB" w:rsidP="003644FB">
      <w:pPr>
        <w:jc w:val="center"/>
        <w:rPr>
          <w:rFonts w:ascii="Cambria,Bold" w:hAnsi="Cambria,Bold" w:cs="Cambria,Bold"/>
          <w:b/>
          <w:bCs/>
          <w:color w:val="000000" w:themeColor="text1"/>
          <w:sz w:val="24"/>
          <w:szCs w:val="24"/>
          <w:lang w:val="lv-LV" w:eastAsia="lv-LV"/>
        </w:rPr>
      </w:pPr>
    </w:p>
    <w:p w14:paraId="7B091102" w14:textId="77777777" w:rsidR="003644FB" w:rsidRPr="000C2881" w:rsidRDefault="003644FB" w:rsidP="003644FB">
      <w:pPr>
        <w:ind w:firstLine="567"/>
        <w:jc w:val="both"/>
        <w:rPr>
          <w:color w:val="000000" w:themeColor="text1"/>
          <w:sz w:val="24"/>
          <w:szCs w:val="24"/>
          <w:lang w:val="lv-LV" w:eastAsia="lv-LV"/>
        </w:rPr>
      </w:pPr>
      <w:r w:rsidRPr="000C2881">
        <w:rPr>
          <w:color w:val="000000" w:themeColor="text1"/>
          <w:sz w:val="24"/>
          <w:szCs w:val="24"/>
          <w:lang w:val="lv-LV" w:eastAsia="lv-LV"/>
        </w:rPr>
        <w:t xml:space="preserve">Izstrādājot interešu izglītības programmu, jānorāda </w:t>
      </w:r>
      <w:r w:rsidRPr="000C2881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  <w:lang w:val="lv-LV" w:eastAsia="lv-LV"/>
        </w:rPr>
        <w:t xml:space="preserve">Interešu izglītības </w:t>
      </w:r>
      <w:r w:rsidRPr="000C2881">
        <w:rPr>
          <w:b/>
          <w:bCs/>
          <w:color w:val="000000" w:themeColor="text1"/>
          <w:sz w:val="24"/>
          <w:szCs w:val="24"/>
          <w:lang w:val="lv-LV" w:eastAsia="lv-LV"/>
        </w:rPr>
        <w:t>programmas nosaukums</w:t>
      </w:r>
      <w:r w:rsidRPr="000C2881">
        <w:rPr>
          <w:color w:val="000000" w:themeColor="text1"/>
          <w:sz w:val="24"/>
          <w:szCs w:val="24"/>
          <w:lang w:val="lv-LV" w:eastAsia="lv-LV"/>
        </w:rPr>
        <w:t>, interešu izglītības joma (kultūrizglītība, vides interešu izglītība, tehniskā jaunrade, radošās industrijas, sporta interešu izglītība, cita joma), programmas vadītājs (pedagogs), izstrādes gads.</w:t>
      </w:r>
    </w:p>
    <w:p w14:paraId="25DE6819" w14:textId="77777777" w:rsidR="003644FB" w:rsidRPr="000C2881" w:rsidRDefault="003644FB" w:rsidP="003644FB">
      <w:pPr>
        <w:ind w:firstLine="540"/>
        <w:jc w:val="both"/>
        <w:rPr>
          <w:color w:val="000000" w:themeColor="text1"/>
          <w:sz w:val="24"/>
          <w:szCs w:val="24"/>
          <w:lang w:val="lv-LV" w:eastAsia="lv-LV"/>
        </w:rPr>
      </w:pPr>
    </w:p>
    <w:p w14:paraId="604C4FFC" w14:textId="77777777" w:rsidR="003644FB" w:rsidRPr="000C2881" w:rsidRDefault="003644FB" w:rsidP="003644FB">
      <w:pPr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  <w:lang w:val="lv-LV" w:eastAsia="lv-LV"/>
        </w:rPr>
      </w:pPr>
      <w:r w:rsidRPr="000C2881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  <w:lang w:val="lv-LV" w:eastAsia="lv-LV"/>
        </w:rPr>
        <w:t>Interešu izglītības programmas struktūra</w:t>
      </w:r>
    </w:p>
    <w:p w14:paraId="6AA56CA2" w14:textId="77777777" w:rsidR="003644FB" w:rsidRPr="000C2881" w:rsidRDefault="003644FB" w:rsidP="003644FB">
      <w:pPr>
        <w:ind w:left="540" w:hanging="540"/>
        <w:jc w:val="both"/>
        <w:rPr>
          <w:color w:val="000000" w:themeColor="text1"/>
          <w:sz w:val="24"/>
          <w:szCs w:val="24"/>
          <w:lang w:val="lv-LV" w:eastAsia="lv-LV"/>
        </w:rPr>
      </w:pPr>
      <w:r w:rsidRPr="000C2881">
        <w:rPr>
          <w:color w:val="000000" w:themeColor="text1"/>
          <w:sz w:val="24"/>
          <w:szCs w:val="24"/>
          <w:lang w:val="lv-LV" w:eastAsia="lv-LV"/>
        </w:rPr>
        <w:t xml:space="preserve">1. </w:t>
      </w:r>
      <w:r w:rsidRPr="000C2881">
        <w:rPr>
          <w:color w:val="000000" w:themeColor="text1"/>
          <w:sz w:val="24"/>
          <w:szCs w:val="24"/>
          <w:lang w:val="lv-LV" w:eastAsia="lv-LV"/>
        </w:rPr>
        <w:tab/>
        <w:t>Ievads:</w:t>
      </w:r>
    </w:p>
    <w:p w14:paraId="674566E1" w14:textId="77777777" w:rsidR="003644FB" w:rsidRPr="000C2881" w:rsidRDefault="003644FB" w:rsidP="003644FB">
      <w:pPr>
        <w:ind w:left="1418" w:hanging="878"/>
        <w:jc w:val="both"/>
        <w:rPr>
          <w:color w:val="000000" w:themeColor="text1"/>
          <w:sz w:val="24"/>
          <w:szCs w:val="24"/>
          <w:lang w:val="lv-LV" w:eastAsia="lv-LV"/>
        </w:rPr>
      </w:pPr>
      <w:r w:rsidRPr="000C2881">
        <w:rPr>
          <w:color w:val="000000" w:themeColor="text1"/>
          <w:sz w:val="24"/>
          <w:szCs w:val="24"/>
          <w:lang w:val="lv-LV" w:eastAsia="lv-LV"/>
        </w:rPr>
        <w:t xml:space="preserve">1.1. </w:t>
      </w:r>
      <w:r w:rsidRPr="000C2881">
        <w:rPr>
          <w:color w:val="000000" w:themeColor="text1"/>
          <w:sz w:val="24"/>
          <w:szCs w:val="24"/>
          <w:lang w:val="lv-LV" w:eastAsia="lv-LV"/>
        </w:rPr>
        <w:tab/>
        <w:t>programmas aktualitātes un nepieciešamības pamatojums;</w:t>
      </w:r>
    </w:p>
    <w:p w14:paraId="6C88B262" w14:textId="77777777" w:rsidR="003644FB" w:rsidRPr="000C2881" w:rsidRDefault="003644FB" w:rsidP="003644FB">
      <w:pPr>
        <w:ind w:left="1418" w:hanging="851"/>
        <w:jc w:val="both"/>
        <w:rPr>
          <w:color w:val="000000" w:themeColor="text1"/>
          <w:sz w:val="24"/>
          <w:szCs w:val="24"/>
          <w:lang w:val="lv-LV" w:eastAsia="lv-LV"/>
        </w:rPr>
      </w:pPr>
      <w:r w:rsidRPr="000C2881">
        <w:rPr>
          <w:color w:val="000000" w:themeColor="text1"/>
          <w:sz w:val="24"/>
          <w:szCs w:val="24"/>
          <w:lang w:val="lv-LV" w:eastAsia="lv-LV"/>
        </w:rPr>
        <w:t xml:space="preserve">1.2. </w:t>
      </w:r>
      <w:r w:rsidRPr="000C2881">
        <w:rPr>
          <w:color w:val="000000" w:themeColor="text1"/>
          <w:sz w:val="24"/>
          <w:szCs w:val="24"/>
          <w:lang w:val="lv-LV" w:eastAsia="lv-LV"/>
        </w:rPr>
        <w:tab/>
        <w:t>programmas mērķi (izvirzāms viens vai vairāki mērķi, mērķa/-u formulējumā ietverot mācību, audzināšanas un personības attīstības aspektus);</w:t>
      </w:r>
    </w:p>
    <w:p w14:paraId="533041FA" w14:textId="77777777" w:rsidR="003644FB" w:rsidRPr="000C2881" w:rsidRDefault="003644FB" w:rsidP="003644FB">
      <w:pPr>
        <w:ind w:left="1418" w:hanging="851"/>
        <w:jc w:val="both"/>
        <w:rPr>
          <w:color w:val="000000" w:themeColor="text1"/>
          <w:sz w:val="24"/>
          <w:szCs w:val="24"/>
          <w:lang w:val="lv-LV" w:eastAsia="lv-LV"/>
        </w:rPr>
      </w:pPr>
      <w:r w:rsidRPr="000C2881">
        <w:rPr>
          <w:color w:val="000000" w:themeColor="text1"/>
          <w:sz w:val="24"/>
          <w:szCs w:val="24"/>
          <w:lang w:val="lv-LV" w:eastAsia="lv-LV"/>
        </w:rPr>
        <w:t xml:space="preserve">1.3. </w:t>
      </w:r>
      <w:r w:rsidRPr="000C2881">
        <w:rPr>
          <w:color w:val="000000" w:themeColor="text1"/>
          <w:sz w:val="24"/>
          <w:szCs w:val="24"/>
          <w:lang w:val="lv-LV" w:eastAsia="lv-LV"/>
        </w:rPr>
        <w:tab/>
        <w:t>programmas uzdevumi (uzdevumi norāda, kā sasniegt mērķi/-us; katra mērķa sasniegšanai izvirza vismaz divus uzdevumus);</w:t>
      </w:r>
    </w:p>
    <w:p w14:paraId="7D5FEEB4" w14:textId="77777777" w:rsidR="003644FB" w:rsidRPr="000C2881" w:rsidRDefault="003644FB" w:rsidP="003644FB">
      <w:pPr>
        <w:ind w:left="1418" w:hanging="851"/>
        <w:jc w:val="both"/>
        <w:rPr>
          <w:color w:val="000000" w:themeColor="text1"/>
          <w:sz w:val="24"/>
          <w:szCs w:val="24"/>
          <w:lang w:val="lv-LV" w:eastAsia="lv-LV"/>
        </w:rPr>
      </w:pPr>
      <w:r w:rsidRPr="000C2881">
        <w:rPr>
          <w:color w:val="000000" w:themeColor="text1"/>
          <w:sz w:val="24"/>
          <w:szCs w:val="24"/>
          <w:lang w:val="lv-LV" w:eastAsia="lv-LV"/>
        </w:rPr>
        <w:t xml:space="preserve">1.4. </w:t>
      </w:r>
      <w:r w:rsidRPr="000C2881">
        <w:rPr>
          <w:color w:val="000000" w:themeColor="text1"/>
          <w:sz w:val="24"/>
          <w:szCs w:val="24"/>
          <w:lang w:val="lv-LV" w:eastAsia="lv-LV"/>
        </w:rPr>
        <w:tab/>
        <w:t>programmas īstenošanas laiks (viens vai vairāki mācību gadi);</w:t>
      </w:r>
    </w:p>
    <w:p w14:paraId="64557C41" w14:textId="77777777" w:rsidR="003644FB" w:rsidRPr="000C2881" w:rsidRDefault="003644FB" w:rsidP="003644FB">
      <w:pPr>
        <w:ind w:left="1418" w:hanging="851"/>
        <w:jc w:val="both"/>
        <w:rPr>
          <w:color w:val="000000" w:themeColor="text1"/>
          <w:sz w:val="24"/>
          <w:szCs w:val="24"/>
          <w:lang w:val="lv-LV" w:eastAsia="lv-LV"/>
        </w:rPr>
      </w:pPr>
      <w:r w:rsidRPr="000C2881">
        <w:rPr>
          <w:color w:val="000000" w:themeColor="text1"/>
          <w:sz w:val="24"/>
          <w:szCs w:val="24"/>
          <w:lang w:val="lv-LV" w:eastAsia="lv-LV"/>
        </w:rPr>
        <w:t xml:space="preserve">1.5. </w:t>
      </w:r>
      <w:r w:rsidRPr="000C2881">
        <w:rPr>
          <w:color w:val="000000" w:themeColor="text1"/>
          <w:sz w:val="24"/>
          <w:szCs w:val="24"/>
          <w:lang w:val="lv-LV" w:eastAsia="lv-LV"/>
        </w:rPr>
        <w:tab/>
        <w:t>programmas īstenošanas forma (pulciņš, mākslinieciskās pašdarbības kolektīvs (koris, deju kolektīvs, deju grupa, orķestris, ansamblis u.c.), treniņgrupa, studija, darbnīca, klubs, projekts, nodarbības ar mainīgu dalībnieku sastāvu un skaitu u.c.);</w:t>
      </w:r>
    </w:p>
    <w:p w14:paraId="3E8CB609" w14:textId="77777777" w:rsidR="003644FB" w:rsidRPr="000C2881" w:rsidRDefault="003644FB" w:rsidP="003644FB">
      <w:pPr>
        <w:ind w:left="1418" w:hanging="851"/>
        <w:jc w:val="both"/>
        <w:rPr>
          <w:color w:val="000000" w:themeColor="text1"/>
          <w:sz w:val="24"/>
          <w:szCs w:val="24"/>
          <w:lang w:val="lv-LV" w:eastAsia="lv-LV"/>
        </w:rPr>
      </w:pPr>
      <w:r w:rsidRPr="000C2881">
        <w:rPr>
          <w:color w:val="000000" w:themeColor="text1"/>
          <w:sz w:val="24"/>
          <w:szCs w:val="24"/>
          <w:lang w:val="lv-LV" w:eastAsia="lv-LV"/>
        </w:rPr>
        <w:t xml:space="preserve">1.6. </w:t>
      </w:r>
      <w:r w:rsidRPr="000C2881">
        <w:rPr>
          <w:color w:val="000000" w:themeColor="text1"/>
          <w:sz w:val="24"/>
          <w:szCs w:val="24"/>
          <w:lang w:val="lv-LV" w:eastAsia="lv-LV"/>
        </w:rPr>
        <w:tab/>
        <w:t>mērķauditorija (audzēkņu skaits interešu izglītības programmā/grupā, vecuma posms, ir vai nav priekšzināšanas, iemaņas, prasmes, speciālās vajadzības, sociālā riska grupas bērni un jaunieši u.c.);</w:t>
      </w:r>
    </w:p>
    <w:p w14:paraId="37304ABE" w14:textId="77777777" w:rsidR="003644FB" w:rsidRPr="000C2881" w:rsidRDefault="003644FB" w:rsidP="003644FB">
      <w:pPr>
        <w:ind w:left="1418" w:hanging="851"/>
        <w:jc w:val="both"/>
        <w:rPr>
          <w:color w:val="000000" w:themeColor="text1"/>
          <w:sz w:val="24"/>
          <w:szCs w:val="24"/>
          <w:lang w:val="lv-LV" w:eastAsia="lv-LV"/>
        </w:rPr>
      </w:pPr>
      <w:r w:rsidRPr="000C2881">
        <w:rPr>
          <w:color w:val="000000" w:themeColor="text1"/>
          <w:sz w:val="24"/>
          <w:szCs w:val="24"/>
          <w:lang w:val="lv-LV" w:eastAsia="lv-LV"/>
        </w:rPr>
        <w:t xml:space="preserve">1.7. </w:t>
      </w:r>
      <w:r w:rsidRPr="000C2881">
        <w:rPr>
          <w:color w:val="000000" w:themeColor="text1"/>
          <w:sz w:val="24"/>
          <w:szCs w:val="24"/>
          <w:lang w:val="lv-LV" w:eastAsia="lv-LV"/>
        </w:rPr>
        <w:tab/>
        <w:t>stundu un nodarbību skaits nedēļā, stundu skaita atbilstība saturiskajam apjomam, stundas ilgums (pirmsskolas vecuma bērniem - 30 min., pārējiem –  40-45 min. saskaņā ar izglītības iestādes nolikumu).</w:t>
      </w:r>
    </w:p>
    <w:p w14:paraId="52B01BD6" w14:textId="77777777" w:rsidR="003644FB" w:rsidRPr="000C2881" w:rsidRDefault="003644FB" w:rsidP="003644FB">
      <w:pPr>
        <w:jc w:val="both"/>
        <w:rPr>
          <w:color w:val="000000" w:themeColor="text1"/>
          <w:sz w:val="24"/>
          <w:szCs w:val="24"/>
          <w:lang w:val="lv-LV" w:eastAsia="lv-LV"/>
        </w:rPr>
      </w:pPr>
    </w:p>
    <w:p w14:paraId="4928BF27" w14:textId="77777777" w:rsidR="003644FB" w:rsidRPr="000C2881" w:rsidRDefault="003644FB" w:rsidP="003644FB">
      <w:pPr>
        <w:ind w:left="540" w:hanging="540"/>
        <w:jc w:val="both"/>
        <w:rPr>
          <w:color w:val="000000" w:themeColor="text1"/>
          <w:sz w:val="24"/>
          <w:szCs w:val="24"/>
          <w:lang w:val="lv-LV" w:eastAsia="lv-LV"/>
        </w:rPr>
      </w:pPr>
      <w:r w:rsidRPr="000C2881">
        <w:rPr>
          <w:color w:val="000000" w:themeColor="text1"/>
          <w:sz w:val="24"/>
          <w:szCs w:val="24"/>
          <w:lang w:val="lv-LV" w:eastAsia="lv-LV"/>
        </w:rPr>
        <w:t xml:space="preserve">2. </w:t>
      </w:r>
      <w:r w:rsidRPr="000C2881">
        <w:rPr>
          <w:color w:val="000000" w:themeColor="text1"/>
          <w:sz w:val="24"/>
          <w:szCs w:val="24"/>
          <w:lang w:val="lv-LV" w:eastAsia="lv-LV"/>
        </w:rPr>
        <w:tab/>
        <w:t>Programmas saturs:</w:t>
      </w:r>
    </w:p>
    <w:p w14:paraId="3B3A0FEA" w14:textId="77777777" w:rsidR="003644FB" w:rsidRPr="000C2881" w:rsidRDefault="003644FB" w:rsidP="003644FB">
      <w:pPr>
        <w:ind w:left="1418" w:hanging="851"/>
        <w:jc w:val="both"/>
        <w:rPr>
          <w:color w:val="000000" w:themeColor="text1"/>
          <w:sz w:val="24"/>
          <w:szCs w:val="24"/>
          <w:lang w:val="lv-LV"/>
        </w:rPr>
      </w:pPr>
      <w:r w:rsidRPr="000C2881">
        <w:rPr>
          <w:color w:val="000000" w:themeColor="text1"/>
          <w:sz w:val="24"/>
          <w:szCs w:val="24"/>
          <w:lang w:val="lv-LV" w:eastAsia="lv-LV"/>
        </w:rPr>
        <w:t>2.1.</w:t>
      </w:r>
      <w:r w:rsidRPr="000C2881">
        <w:rPr>
          <w:color w:val="000000" w:themeColor="text1"/>
          <w:sz w:val="24"/>
          <w:szCs w:val="24"/>
          <w:lang w:val="lv-LV" w:eastAsia="lv-LV"/>
        </w:rPr>
        <w:tab/>
        <w:t>programmas tematiskais plāns (katram mācību gadam atsevišķi)</w:t>
      </w:r>
    </w:p>
    <w:p w14:paraId="3D814831" w14:textId="77777777" w:rsidR="003644FB" w:rsidRPr="000C2881" w:rsidRDefault="003644FB" w:rsidP="003644FB">
      <w:pPr>
        <w:jc w:val="both"/>
        <w:rPr>
          <w:color w:val="000000" w:themeColor="text1"/>
          <w:sz w:val="24"/>
          <w:szCs w:val="24"/>
          <w:lang w:val="lv-LV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706"/>
        <w:gridCol w:w="1779"/>
        <w:gridCol w:w="1791"/>
        <w:gridCol w:w="1771"/>
      </w:tblGrid>
      <w:tr w:rsidR="003644FB" w:rsidRPr="000C2881" w14:paraId="79A84910" w14:textId="77777777" w:rsidTr="00643388">
        <w:tc>
          <w:tcPr>
            <w:tcW w:w="851" w:type="dxa"/>
            <w:shd w:val="clear" w:color="auto" w:fill="auto"/>
            <w:vAlign w:val="center"/>
          </w:tcPr>
          <w:p w14:paraId="23BB64E2" w14:textId="77777777" w:rsidR="003644FB" w:rsidRPr="000C2881" w:rsidRDefault="003644FB" w:rsidP="00643388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bCs/>
                <w:i/>
                <w:color w:val="000000" w:themeColor="text1"/>
                <w:sz w:val="24"/>
                <w:szCs w:val="24"/>
                <w:lang w:val="lv-LV" w:eastAsia="lv-LV"/>
              </w:rPr>
              <w:t>N.p.k.</w:t>
            </w:r>
          </w:p>
          <w:p w14:paraId="6719E6D9" w14:textId="77777777" w:rsidR="003644FB" w:rsidRPr="000C2881" w:rsidRDefault="003644FB" w:rsidP="00643388">
            <w:pPr>
              <w:ind w:left="180" w:hanging="180"/>
              <w:jc w:val="center"/>
              <w:rPr>
                <w:b/>
                <w:i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14:paraId="67BA0E3D" w14:textId="77777777" w:rsidR="003644FB" w:rsidRPr="000C2881" w:rsidRDefault="003644FB" w:rsidP="00643388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lv-LV"/>
              </w:rPr>
            </w:pPr>
            <w:r w:rsidRPr="000C2881">
              <w:rPr>
                <w:b/>
                <w:bCs/>
                <w:i/>
                <w:color w:val="000000" w:themeColor="text1"/>
                <w:sz w:val="24"/>
                <w:szCs w:val="24"/>
                <w:lang w:val="lv-LV" w:eastAsia="lv-LV"/>
              </w:rPr>
              <w:t>Tēmas nosaukums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7C11A37" w14:textId="77777777" w:rsidR="003644FB" w:rsidRPr="000C2881" w:rsidRDefault="003644FB" w:rsidP="00643388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bCs/>
                <w:i/>
                <w:color w:val="000000" w:themeColor="text1"/>
                <w:sz w:val="24"/>
                <w:szCs w:val="24"/>
                <w:lang w:val="lv-LV" w:eastAsia="lv-LV"/>
              </w:rPr>
              <w:t>Kopējais</w:t>
            </w:r>
          </w:p>
          <w:p w14:paraId="7617AAEF" w14:textId="77777777" w:rsidR="003644FB" w:rsidRPr="000C2881" w:rsidRDefault="003644FB" w:rsidP="00643388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bCs/>
                <w:i/>
                <w:color w:val="000000" w:themeColor="text1"/>
                <w:sz w:val="24"/>
                <w:szCs w:val="24"/>
                <w:lang w:val="lv-LV" w:eastAsia="lv-LV"/>
              </w:rPr>
              <w:t>stundu</w:t>
            </w:r>
          </w:p>
          <w:p w14:paraId="050595CE" w14:textId="77777777" w:rsidR="003644FB" w:rsidRPr="000C2881" w:rsidRDefault="003644FB" w:rsidP="00643388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lv-LV"/>
              </w:rPr>
            </w:pPr>
            <w:r w:rsidRPr="000C2881">
              <w:rPr>
                <w:b/>
                <w:bCs/>
                <w:i/>
                <w:color w:val="000000" w:themeColor="text1"/>
                <w:sz w:val="24"/>
                <w:szCs w:val="24"/>
                <w:lang w:val="lv-LV" w:eastAsia="lv-LV"/>
              </w:rPr>
              <w:t>skaits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250A06E" w14:textId="77777777" w:rsidR="003644FB" w:rsidRPr="000C2881" w:rsidRDefault="003644FB" w:rsidP="00643388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bCs/>
                <w:i/>
                <w:color w:val="000000" w:themeColor="text1"/>
                <w:sz w:val="24"/>
                <w:szCs w:val="24"/>
                <w:lang w:val="lv-LV" w:eastAsia="lv-LV"/>
              </w:rPr>
              <w:t>Tēmas izklāsts/ stundu</w:t>
            </w:r>
          </w:p>
          <w:p w14:paraId="2A277653" w14:textId="77777777" w:rsidR="003644FB" w:rsidRPr="000C2881" w:rsidRDefault="003644FB" w:rsidP="00643388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lv-LV"/>
              </w:rPr>
            </w:pPr>
            <w:r w:rsidRPr="000C2881">
              <w:rPr>
                <w:b/>
                <w:bCs/>
                <w:i/>
                <w:color w:val="000000" w:themeColor="text1"/>
                <w:sz w:val="24"/>
                <w:szCs w:val="24"/>
                <w:lang w:val="lv-LV" w:eastAsia="lv-LV"/>
              </w:rPr>
              <w:t>saturs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6F32A3D" w14:textId="77777777" w:rsidR="003644FB" w:rsidRPr="000C2881" w:rsidRDefault="003644FB" w:rsidP="00643388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lv-LV"/>
              </w:rPr>
            </w:pPr>
            <w:r w:rsidRPr="000C2881">
              <w:rPr>
                <w:b/>
                <w:bCs/>
                <w:i/>
                <w:color w:val="000000" w:themeColor="text1"/>
                <w:sz w:val="24"/>
                <w:szCs w:val="24"/>
                <w:lang w:val="lv-LV" w:eastAsia="lv-LV"/>
              </w:rPr>
              <w:t>Stundu skaits</w:t>
            </w:r>
          </w:p>
        </w:tc>
      </w:tr>
      <w:tr w:rsidR="003644FB" w:rsidRPr="000C2881" w14:paraId="1140A5F6" w14:textId="77777777" w:rsidTr="00643388">
        <w:tc>
          <w:tcPr>
            <w:tcW w:w="851" w:type="dxa"/>
            <w:shd w:val="clear" w:color="auto" w:fill="auto"/>
          </w:tcPr>
          <w:p w14:paraId="4807E206" w14:textId="77777777" w:rsidR="003644FB" w:rsidRPr="000C2881" w:rsidRDefault="003644FB" w:rsidP="00643388">
            <w:pPr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768" w:type="dxa"/>
            <w:shd w:val="clear" w:color="auto" w:fill="auto"/>
          </w:tcPr>
          <w:p w14:paraId="7176D9B7" w14:textId="77777777" w:rsidR="003644FB" w:rsidRPr="000C2881" w:rsidRDefault="003644FB" w:rsidP="00643388">
            <w:pPr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811" w:type="dxa"/>
            <w:shd w:val="clear" w:color="auto" w:fill="auto"/>
          </w:tcPr>
          <w:p w14:paraId="778B4401" w14:textId="77777777" w:rsidR="003644FB" w:rsidRPr="000C2881" w:rsidRDefault="003644FB" w:rsidP="00643388">
            <w:pPr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827" w:type="dxa"/>
            <w:shd w:val="clear" w:color="auto" w:fill="auto"/>
          </w:tcPr>
          <w:p w14:paraId="34BCC463" w14:textId="77777777" w:rsidR="003644FB" w:rsidRPr="000C2881" w:rsidRDefault="003644FB" w:rsidP="00643388">
            <w:pPr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809" w:type="dxa"/>
            <w:shd w:val="clear" w:color="auto" w:fill="auto"/>
          </w:tcPr>
          <w:p w14:paraId="48C6E4B4" w14:textId="77777777" w:rsidR="003644FB" w:rsidRPr="000C2881" w:rsidRDefault="003644FB" w:rsidP="00643388">
            <w:pPr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3644FB" w:rsidRPr="000C2881" w14:paraId="1C498A62" w14:textId="77777777" w:rsidTr="00643388">
        <w:tc>
          <w:tcPr>
            <w:tcW w:w="851" w:type="dxa"/>
            <w:shd w:val="clear" w:color="auto" w:fill="auto"/>
          </w:tcPr>
          <w:p w14:paraId="782B764D" w14:textId="77777777" w:rsidR="003644FB" w:rsidRPr="000C2881" w:rsidRDefault="003644FB" w:rsidP="00643388">
            <w:pPr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768" w:type="dxa"/>
            <w:shd w:val="clear" w:color="auto" w:fill="auto"/>
          </w:tcPr>
          <w:p w14:paraId="3666610F" w14:textId="77777777" w:rsidR="003644FB" w:rsidRPr="000C2881" w:rsidRDefault="003644FB" w:rsidP="00643388">
            <w:pPr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811" w:type="dxa"/>
            <w:shd w:val="clear" w:color="auto" w:fill="auto"/>
          </w:tcPr>
          <w:p w14:paraId="10A6444F" w14:textId="77777777" w:rsidR="003644FB" w:rsidRPr="000C2881" w:rsidRDefault="003644FB" w:rsidP="00643388">
            <w:pPr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827" w:type="dxa"/>
            <w:shd w:val="clear" w:color="auto" w:fill="auto"/>
          </w:tcPr>
          <w:p w14:paraId="55974598" w14:textId="77777777" w:rsidR="003644FB" w:rsidRPr="000C2881" w:rsidRDefault="003644FB" w:rsidP="00643388">
            <w:pPr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809" w:type="dxa"/>
            <w:shd w:val="clear" w:color="auto" w:fill="auto"/>
          </w:tcPr>
          <w:p w14:paraId="2755A938" w14:textId="77777777" w:rsidR="003644FB" w:rsidRPr="000C2881" w:rsidRDefault="003644FB" w:rsidP="00643388">
            <w:pPr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</w:tr>
    </w:tbl>
    <w:p w14:paraId="4C4E9E8D" w14:textId="77777777" w:rsidR="003644FB" w:rsidRPr="000C2881" w:rsidRDefault="003644FB" w:rsidP="003644FB">
      <w:pPr>
        <w:jc w:val="both"/>
        <w:rPr>
          <w:color w:val="000000" w:themeColor="text1"/>
          <w:sz w:val="24"/>
          <w:szCs w:val="24"/>
          <w:lang w:val="lv-LV" w:eastAsia="lv-LV"/>
        </w:rPr>
      </w:pPr>
    </w:p>
    <w:p w14:paraId="7F2575F7" w14:textId="77777777" w:rsidR="003644FB" w:rsidRPr="000C2881" w:rsidRDefault="003644FB" w:rsidP="003644FB">
      <w:pPr>
        <w:ind w:left="1418" w:hanging="851"/>
        <w:jc w:val="both"/>
        <w:rPr>
          <w:color w:val="000000" w:themeColor="text1"/>
          <w:sz w:val="24"/>
          <w:szCs w:val="24"/>
          <w:lang w:val="lv-LV" w:eastAsia="lv-LV"/>
        </w:rPr>
      </w:pPr>
      <w:r w:rsidRPr="000C2881">
        <w:rPr>
          <w:color w:val="000000" w:themeColor="text1"/>
          <w:sz w:val="24"/>
          <w:szCs w:val="24"/>
          <w:lang w:val="lv-LV" w:eastAsia="lv-LV"/>
        </w:rPr>
        <w:t xml:space="preserve">2.2. </w:t>
      </w:r>
      <w:r w:rsidRPr="000C2881">
        <w:rPr>
          <w:color w:val="000000" w:themeColor="text1"/>
          <w:sz w:val="24"/>
          <w:szCs w:val="24"/>
          <w:lang w:val="lv-LV" w:eastAsia="lv-LV"/>
        </w:rPr>
        <w:tab/>
        <w:t>darba metodes, paņēmieni, formas (pulciņa nodarbība, radoša darbnīca, izstāde, koncerts, skate, konkurss, sacensības, ekskursija, eksperimentēšana, laboratorija, vingrinājumi, individuāls/pārī/grupu darbs, patstāvīgais darbs, paņēmiens „vienaudzis vienaudzim”, projekta izstrāde un prezentēšana, nometne, konsultācijas u.c);</w:t>
      </w:r>
    </w:p>
    <w:p w14:paraId="5B2B7067" w14:textId="77777777" w:rsidR="003644FB" w:rsidRPr="000C2881" w:rsidRDefault="003644FB" w:rsidP="003644FB">
      <w:pPr>
        <w:ind w:left="1418" w:hanging="851"/>
        <w:jc w:val="both"/>
        <w:rPr>
          <w:color w:val="000000" w:themeColor="text1"/>
          <w:sz w:val="24"/>
          <w:szCs w:val="24"/>
          <w:lang w:val="lv-LV" w:eastAsia="lv-LV"/>
        </w:rPr>
      </w:pPr>
      <w:r w:rsidRPr="000C2881">
        <w:rPr>
          <w:color w:val="000000" w:themeColor="text1"/>
          <w:sz w:val="24"/>
          <w:szCs w:val="24"/>
          <w:lang w:val="lv-LV" w:eastAsia="lv-LV"/>
        </w:rPr>
        <w:t xml:space="preserve">2.3. </w:t>
      </w:r>
      <w:r w:rsidRPr="000C2881">
        <w:rPr>
          <w:color w:val="000000" w:themeColor="text1"/>
          <w:sz w:val="24"/>
          <w:szCs w:val="24"/>
          <w:lang w:val="lv-LV" w:eastAsia="lv-LV"/>
        </w:rPr>
        <w:tab/>
        <w:t>resursu nodrošinājums (cilvēkresursi (koncertmeistars, sociālais pedagogs u.c.) telpas, materiāli, instrumenti, tehniskie līdzekļi, iekārtas un aprīkojums, ITK, uzskates materiāli, mācību literatūra, sponsorējuma piesaiste u.c.).</w:t>
      </w:r>
    </w:p>
    <w:p w14:paraId="2C83FA02" w14:textId="77777777" w:rsidR="003644FB" w:rsidRPr="000C2881" w:rsidRDefault="003644FB" w:rsidP="003644FB">
      <w:pPr>
        <w:ind w:left="1080" w:hanging="540"/>
        <w:jc w:val="both"/>
        <w:rPr>
          <w:color w:val="000000" w:themeColor="text1"/>
          <w:sz w:val="24"/>
          <w:szCs w:val="24"/>
          <w:lang w:val="lv-LV" w:eastAsia="lv-LV"/>
        </w:rPr>
      </w:pPr>
    </w:p>
    <w:p w14:paraId="5E1AE95B" w14:textId="77777777" w:rsidR="003644FB" w:rsidRPr="000C2881" w:rsidRDefault="003644FB" w:rsidP="003644FB">
      <w:pPr>
        <w:ind w:left="540" w:hanging="540"/>
        <w:jc w:val="both"/>
        <w:rPr>
          <w:color w:val="000000" w:themeColor="text1"/>
          <w:sz w:val="24"/>
          <w:szCs w:val="24"/>
          <w:lang w:val="lv-LV" w:eastAsia="lv-LV"/>
        </w:rPr>
      </w:pPr>
      <w:r w:rsidRPr="000C2881">
        <w:rPr>
          <w:color w:val="000000" w:themeColor="text1"/>
          <w:sz w:val="24"/>
          <w:szCs w:val="24"/>
          <w:lang w:val="lv-LV" w:eastAsia="lv-LV"/>
        </w:rPr>
        <w:t xml:space="preserve">3. </w:t>
      </w:r>
      <w:r w:rsidRPr="000C2881">
        <w:rPr>
          <w:color w:val="000000" w:themeColor="text1"/>
          <w:sz w:val="24"/>
          <w:szCs w:val="24"/>
          <w:lang w:val="lv-LV" w:eastAsia="lv-LV"/>
        </w:rPr>
        <w:tab/>
        <w:t>Plānotie rezultāti:</w:t>
      </w:r>
    </w:p>
    <w:p w14:paraId="49771E9A" w14:textId="77777777" w:rsidR="003644FB" w:rsidRPr="000C2881" w:rsidRDefault="003644FB" w:rsidP="003644FB">
      <w:pPr>
        <w:ind w:left="1418" w:hanging="851"/>
        <w:jc w:val="both"/>
        <w:rPr>
          <w:color w:val="000000" w:themeColor="text1"/>
          <w:sz w:val="24"/>
          <w:szCs w:val="24"/>
          <w:lang w:val="lv-LV" w:eastAsia="lv-LV"/>
        </w:rPr>
      </w:pPr>
      <w:r w:rsidRPr="000C2881">
        <w:rPr>
          <w:color w:val="000000" w:themeColor="text1"/>
          <w:sz w:val="24"/>
          <w:szCs w:val="24"/>
          <w:lang w:val="lv-LV" w:eastAsia="lv-LV"/>
        </w:rPr>
        <w:t xml:space="preserve">3.1. </w:t>
      </w:r>
      <w:r w:rsidRPr="000C2881">
        <w:rPr>
          <w:color w:val="000000" w:themeColor="text1"/>
          <w:sz w:val="24"/>
          <w:szCs w:val="24"/>
          <w:lang w:val="lv-LV" w:eastAsia="lv-LV"/>
        </w:rPr>
        <w:tab/>
        <w:t xml:space="preserve">atbilstoši programmā izvirzītajiem mērķiem un uzdevumiem jāparedz mērāmi, konkrēti un reāli rezultāti (piemēram, jaunu zināšanu un prasmju – profesionālo un </w:t>
      </w:r>
      <w:r w:rsidRPr="000C2881">
        <w:rPr>
          <w:color w:val="000000" w:themeColor="text1"/>
          <w:sz w:val="24"/>
          <w:szCs w:val="24"/>
          <w:lang w:val="lv-LV" w:eastAsia="lv-LV"/>
        </w:rPr>
        <w:lastRenderedPageBreak/>
        <w:t xml:space="preserve">dzīvesprasmju - apguve, karjeras izglītība, dalība izstādēs, sacensībās, koncertos, konkursos, skatēs, projektos utt.) </w:t>
      </w:r>
    </w:p>
    <w:p w14:paraId="79DDCBEA" w14:textId="77777777" w:rsidR="003644FB" w:rsidRPr="000C2881" w:rsidRDefault="003644FB" w:rsidP="003644FB">
      <w:pPr>
        <w:ind w:left="1418" w:hanging="851"/>
        <w:jc w:val="both"/>
        <w:rPr>
          <w:color w:val="000000" w:themeColor="text1"/>
          <w:sz w:val="24"/>
          <w:szCs w:val="24"/>
          <w:lang w:val="lv-LV" w:eastAsia="lv-LV"/>
        </w:rPr>
      </w:pPr>
      <w:r w:rsidRPr="000C2881">
        <w:rPr>
          <w:color w:val="000000" w:themeColor="text1"/>
          <w:sz w:val="24"/>
          <w:szCs w:val="24"/>
          <w:lang w:val="lv-LV" w:eastAsia="lv-LV"/>
        </w:rPr>
        <w:t xml:space="preserve">3.2. </w:t>
      </w:r>
      <w:r w:rsidRPr="000C2881">
        <w:rPr>
          <w:color w:val="000000" w:themeColor="text1"/>
          <w:sz w:val="24"/>
          <w:szCs w:val="24"/>
          <w:lang w:val="lv-LV" w:eastAsia="lv-LV"/>
        </w:rPr>
        <w:tab/>
        <w:t xml:space="preserve">atgriezeniskā saite (piemēram, audzēkņu pašvērtējums, sasniegumu mape jeb </w:t>
      </w:r>
      <w:r w:rsidRPr="000C2881">
        <w:rPr>
          <w:i/>
          <w:iCs/>
          <w:color w:val="000000" w:themeColor="text1"/>
          <w:sz w:val="24"/>
          <w:szCs w:val="24"/>
          <w:lang w:val="lv-LV" w:eastAsia="lv-LV"/>
        </w:rPr>
        <w:t xml:space="preserve">portfolio, </w:t>
      </w:r>
      <w:r w:rsidRPr="000C2881">
        <w:rPr>
          <w:color w:val="000000" w:themeColor="text1"/>
          <w:sz w:val="24"/>
          <w:szCs w:val="24"/>
          <w:lang w:val="lv-LV" w:eastAsia="lv-LV"/>
        </w:rPr>
        <w:t xml:space="preserve">programmas īstenošanas izvērtējums, pulciņa dienasgrāmata, anketēšana, atsauksmes un ārējie vērtējumi, atzinības u.tml.). </w:t>
      </w:r>
    </w:p>
    <w:p w14:paraId="4CE4C545" w14:textId="77777777" w:rsidR="003644FB" w:rsidRPr="000C2881" w:rsidRDefault="003644FB" w:rsidP="003644FB">
      <w:pPr>
        <w:ind w:left="567"/>
        <w:jc w:val="both"/>
        <w:rPr>
          <w:color w:val="000000" w:themeColor="text1"/>
          <w:sz w:val="24"/>
          <w:szCs w:val="24"/>
          <w:lang w:val="lv-LV" w:eastAsia="lv-LV"/>
        </w:rPr>
      </w:pPr>
      <w:r w:rsidRPr="000C2881">
        <w:rPr>
          <w:rFonts w:ascii="Times New Roman,Italic" w:hAnsi="Times New Roman,Italic" w:cs="Times New Roman,Italic"/>
          <w:i/>
          <w:iCs/>
          <w:color w:val="000000" w:themeColor="text1"/>
          <w:sz w:val="24"/>
          <w:szCs w:val="24"/>
          <w:lang w:val="lv-LV" w:eastAsia="lv-LV"/>
        </w:rPr>
        <w:t>Šī informācija nepieciešama turpmākajai programmas īstenošanai un finansējuma saņemšanai</w:t>
      </w:r>
      <w:r w:rsidRPr="000C2881">
        <w:rPr>
          <w:color w:val="000000" w:themeColor="text1"/>
          <w:sz w:val="24"/>
          <w:szCs w:val="24"/>
          <w:lang w:val="lv-LV" w:eastAsia="lv-LV"/>
        </w:rPr>
        <w:t>.</w:t>
      </w:r>
    </w:p>
    <w:p w14:paraId="7F70CC3E" w14:textId="77777777" w:rsidR="003644FB" w:rsidRPr="000C2881" w:rsidRDefault="003644FB" w:rsidP="003644FB">
      <w:pPr>
        <w:jc w:val="both"/>
        <w:rPr>
          <w:color w:val="000000" w:themeColor="text1"/>
          <w:sz w:val="24"/>
          <w:szCs w:val="24"/>
          <w:lang w:val="lv-LV" w:eastAsia="lv-LV"/>
        </w:rPr>
      </w:pPr>
    </w:p>
    <w:p w14:paraId="2558611C" w14:textId="77777777" w:rsidR="003644FB" w:rsidRPr="000C2881" w:rsidRDefault="003644FB" w:rsidP="003644FB">
      <w:pPr>
        <w:ind w:left="540" w:hanging="540"/>
        <w:jc w:val="both"/>
        <w:rPr>
          <w:color w:val="000000" w:themeColor="text1"/>
          <w:sz w:val="24"/>
          <w:szCs w:val="24"/>
          <w:lang w:val="lv-LV" w:eastAsia="lv-LV"/>
        </w:rPr>
      </w:pPr>
      <w:r w:rsidRPr="000C2881">
        <w:rPr>
          <w:color w:val="000000" w:themeColor="text1"/>
          <w:sz w:val="24"/>
          <w:szCs w:val="24"/>
          <w:lang w:val="lv-LV" w:eastAsia="lv-LV"/>
        </w:rPr>
        <w:t xml:space="preserve">4. </w:t>
      </w:r>
      <w:r w:rsidRPr="000C2881">
        <w:rPr>
          <w:color w:val="000000" w:themeColor="text1"/>
          <w:sz w:val="24"/>
          <w:szCs w:val="24"/>
          <w:lang w:val="lv-LV" w:eastAsia="lv-LV"/>
        </w:rPr>
        <w:tab/>
        <w:t>Literatūras saraksts/izmantotie informācijas avoti programmas izstrādei (piemēram, profesionālā/pedagoģiskā literatūra, interneta materiāli, pedagogu pieredzes apmaiņas materiāli u.tml.)</w:t>
      </w:r>
    </w:p>
    <w:p w14:paraId="0D1B0E07" w14:textId="77777777" w:rsidR="003644FB" w:rsidRPr="000C2881" w:rsidRDefault="003644FB" w:rsidP="003644FB">
      <w:pPr>
        <w:rPr>
          <w:b/>
          <w:color w:val="000000" w:themeColor="text1"/>
          <w:sz w:val="24"/>
          <w:szCs w:val="24"/>
          <w:lang w:val="lv-LV"/>
        </w:rPr>
      </w:pPr>
    </w:p>
    <w:p w14:paraId="61F5E9DF" w14:textId="77777777" w:rsidR="003644FB" w:rsidRPr="003644FB" w:rsidRDefault="003644FB" w:rsidP="003644FB">
      <w:pPr>
        <w:jc w:val="center"/>
        <w:rPr>
          <w:bCs/>
          <w:color w:val="000000" w:themeColor="text1"/>
          <w:sz w:val="24"/>
          <w:szCs w:val="24"/>
          <w:lang w:val="lv-LV"/>
        </w:rPr>
      </w:pPr>
      <w:r w:rsidRPr="003644FB">
        <w:rPr>
          <w:bCs/>
          <w:color w:val="000000" w:themeColor="text1"/>
          <w:sz w:val="24"/>
          <w:szCs w:val="24"/>
          <w:lang w:val="lv-LV"/>
        </w:rPr>
        <w:t>IZVĒRTĒJUMS PAR AIZKRAUKLES NOVADA</w:t>
      </w:r>
    </w:p>
    <w:p w14:paraId="321A0D38" w14:textId="77777777" w:rsidR="003644FB" w:rsidRPr="003644FB" w:rsidRDefault="003644FB" w:rsidP="003644FB">
      <w:pPr>
        <w:jc w:val="center"/>
        <w:rPr>
          <w:bCs/>
          <w:color w:val="000000" w:themeColor="text1"/>
          <w:sz w:val="24"/>
          <w:szCs w:val="24"/>
          <w:lang w:val="lv-LV"/>
        </w:rPr>
      </w:pPr>
      <w:r w:rsidRPr="003644FB">
        <w:rPr>
          <w:bCs/>
          <w:color w:val="000000" w:themeColor="text1"/>
          <w:sz w:val="24"/>
          <w:szCs w:val="24"/>
          <w:lang w:val="lv-LV"/>
        </w:rPr>
        <w:t xml:space="preserve">INTEREŠU IZGLĪTĪBAS PROGRAMMAS ĪSTENOŠANU UN REZULTĀTIEM </w:t>
      </w:r>
    </w:p>
    <w:p w14:paraId="2C79E4D4" w14:textId="77777777" w:rsidR="003644FB" w:rsidRPr="003644FB" w:rsidRDefault="003644FB" w:rsidP="003644FB">
      <w:pPr>
        <w:jc w:val="center"/>
        <w:rPr>
          <w:bCs/>
          <w:color w:val="000000" w:themeColor="text1"/>
          <w:sz w:val="24"/>
          <w:szCs w:val="24"/>
          <w:lang w:val="lv-LV"/>
        </w:rPr>
      </w:pPr>
      <w:r w:rsidRPr="003644FB">
        <w:rPr>
          <w:bCs/>
          <w:color w:val="000000" w:themeColor="text1"/>
          <w:sz w:val="24"/>
          <w:szCs w:val="24"/>
          <w:lang w:val="lv-LV"/>
        </w:rPr>
        <w:t>20____/20_____ m. g.</w:t>
      </w:r>
    </w:p>
    <w:p w14:paraId="5B4C576E" w14:textId="77777777" w:rsidR="003644FB" w:rsidRPr="000C2881" w:rsidRDefault="003644FB" w:rsidP="003644FB">
      <w:pPr>
        <w:rPr>
          <w:color w:val="000000" w:themeColor="text1"/>
          <w:sz w:val="24"/>
          <w:szCs w:val="24"/>
          <w:lang w:val="lv-LV"/>
        </w:rPr>
      </w:pPr>
    </w:p>
    <w:tbl>
      <w:tblPr>
        <w:tblpPr w:leftFromText="180" w:rightFromText="180" w:vertAnchor="text" w:horzAnchor="margin" w:tblpXSpec="center" w:tblpY="344"/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693"/>
        <w:gridCol w:w="774"/>
        <w:gridCol w:w="7"/>
        <w:gridCol w:w="985"/>
        <w:gridCol w:w="7"/>
        <w:gridCol w:w="844"/>
        <w:gridCol w:w="7"/>
        <w:gridCol w:w="701"/>
        <w:gridCol w:w="7"/>
        <w:gridCol w:w="702"/>
        <w:gridCol w:w="7"/>
        <w:gridCol w:w="560"/>
        <w:gridCol w:w="7"/>
        <w:gridCol w:w="560"/>
        <w:gridCol w:w="7"/>
      </w:tblGrid>
      <w:tr w:rsidR="003644FB" w:rsidRPr="000C2881" w14:paraId="6EDD39EA" w14:textId="77777777" w:rsidTr="00643388">
        <w:trPr>
          <w:gridAfter w:val="1"/>
          <w:wAfter w:w="7" w:type="dxa"/>
          <w:cantSplit/>
          <w:trHeight w:val="2117"/>
        </w:trPr>
        <w:tc>
          <w:tcPr>
            <w:tcW w:w="851" w:type="dxa"/>
            <w:vAlign w:val="center"/>
          </w:tcPr>
          <w:p w14:paraId="1AC2FC91" w14:textId="77777777" w:rsidR="003644FB" w:rsidRPr="000C2881" w:rsidRDefault="003644FB" w:rsidP="00643388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  <w:t>N.</w:t>
            </w:r>
          </w:p>
          <w:p w14:paraId="456005D7" w14:textId="77777777" w:rsidR="003644FB" w:rsidRPr="000C2881" w:rsidRDefault="003644FB" w:rsidP="00643388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  <w:t>p.</w:t>
            </w:r>
          </w:p>
          <w:p w14:paraId="0FCCE7AB" w14:textId="77777777" w:rsidR="003644FB" w:rsidRPr="000C2881" w:rsidRDefault="003644FB" w:rsidP="00643388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  <w:t>k.</w:t>
            </w:r>
          </w:p>
        </w:tc>
        <w:tc>
          <w:tcPr>
            <w:tcW w:w="709" w:type="dxa"/>
            <w:textDirection w:val="btLr"/>
            <w:vAlign w:val="center"/>
          </w:tcPr>
          <w:p w14:paraId="42E04770" w14:textId="77777777" w:rsidR="003644FB" w:rsidRPr="000C2881" w:rsidRDefault="003644FB" w:rsidP="00643388">
            <w:pPr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  <w:t>Pulciņa nosaukums</w:t>
            </w:r>
          </w:p>
        </w:tc>
        <w:tc>
          <w:tcPr>
            <w:tcW w:w="2693" w:type="dxa"/>
            <w:textDirection w:val="btLr"/>
            <w:vAlign w:val="center"/>
          </w:tcPr>
          <w:p w14:paraId="312175FF" w14:textId="77777777" w:rsidR="003644FB" w:rsidRPr="000C2881" w:rsidRDefault="003644FB" w:rsidP="00643388">
            <w:pPr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  <w:t>Izglītības iestāde</w:t>
            </w:r>
          </w:p>
        </w:tc>
        <w:tc>
          <w:tcPr>
            <w:tcW w:w="77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6BB87719" w14:textId="77777777" w:rsidR="003644FB" w:rsidRPr="000C2881" w:rsidRDefault="003644FB" w:rsidP="00643388">
            <w:pPr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  <w:t>Pulciņā</w:t>
            </w:r>
          </w:p>
          <w:p w14:paraId="1EBDF484" w14:textId="77777777" w:rsidR="003644FB" w:rsidRPr="000C2881" w:rsidRDefault="003644FB" w:rsidP="00643388">
            <w:pPr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textDirection w:val="btLr"/>
            <w:vAlign w:val="center"/>
          </w:tcPr>
          <w:p w14:paraId="785A3E4C" w14:textId="77777777" w:rsidR="003644FB" w:rsidRPr="000C2881" w:rsidRDefault="003644FB" w:rsidP="00643388">
            <w:pPr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  <w:t>Savā</w:t>
            </w:r>
          </w:p>
          <w:p w14:paraId="3914DB5A" w14:textId="77777777" w:rsidR="003644FB" w:rsidRPr="000C2881" w:rsidRDefault="003644FB" w:rsidP="00643388">
            <w:pPr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  <w:t>izglītības</w:t>
            </w:r>
          </w:p>
          <w:p w14:paraId="702FDB57" w14:textId="77777777" w:rsidR="003644FB" w:rsidRPr="000C2881" w:rsidRDefault="003644FB" w:rsidP="00643388">
            <w:pPr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  <w:t>iestādē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textDirection w:val="btLr"/>
            <w:vAlign w:val="center"/>
          </w:tcPr>
          <w:p w14:paraId="76FE9C07" w14:textId="77777777" w:rsidR="003644FB" w:rsidRPr="000C2881" w:rsidRDefault="003644FB" w:rsidP="00643388">
            <w:pPr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  <w:t>Pilsētā/</w:t>
            </w:r>
          </w:p>
          <w:p w14:paraId="20B4A976" w14:textId="77777777" w:rsidR="003644FB" w:rsidRPr="000C2881" w:rsidRDefault="003644FB" w:rsidP="00643388">
            <w:pPr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  <w:t>novadā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textDirection w:val="btLr"/>
            <w:vAlign w:val="center"/>
          </w:tcPr>
          <w:p w14:paraId="4DD5E384" w14:textId="77777777" w:rsidR="003644FB" w:rsidRPr="000C2881" w:rsidRDefault="003644FB" w:rsidP="00643388">
            <w:pPr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  <w:t>Sadarbības</w:t>
            </w:r>
          </w:p>
          <w:p w14:paraId="21861C04" w14:textId="77777777" w:rsidR="003644FB" w:rsidRPr="000C2881" w:rsidRDefault="003644FB" w:rsidP="00643388">
            <w:pPr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  <w:t>novadu</w:t>
            </w:r>
          </w:p>
          <w:p w14:paraId="30ED8FDC" w14:textId="77777777" w:rsidR="003644FB" w:rsidRPr="000C2881" w:rsidRDefault="003644FB" w:rsidP="00643388">
            <w:pPr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textDirection w:val="btLr"/>
            <w:vAlign w:val="center"/>
          </w:tcPr>
          <w:p w14:paraId="24B4AC90" w14:textId="77777777" w:rsidR="003644FB" w:rsidRPr="000C2881" w:rsidRDefault="003644FB" w:rsidP="00643388">
            <w:pPr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  <w:t>Reģionālajos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textDirection w:val="btLr"/>
            <w:vAlign w:val="center"/>
          </w:tcPr>
          <w:p w14:paraId="424CC849" w14:textId="77777777" w:rsidR="003644FB" w:rsidRPr="000C2881" w:rsidRDefault="003644FB" w:rsidP="00643388">
            <w:pPr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  <w:t>Valsts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textDirection w:val="btLr"/>
            <w:vAlign w:val="center"/>
          </w:tcPr>
          <w:p w14:paraId="16AC664C" w14:textId="77777777" w:rsidR="003644FB" w:rsidRPr="000C2881" w:rsidRDefault="003644FB" w:rsidP="00643388">
            <w:pPr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  <w:t>Starptautiskajos</w:t>
            </w:r>
          </w:p>
        </w:tc>
      </w:tr>
      <w:tr w:rsidR="003644FB" w:rsidRPr="000C2881" w14:paraId="396AD521" w14:textId="77777777" w:rsidTr="00643388">
        <w:trPr>
          <w:gridAfter w:val="1"/>
          <w:wAfter w:w="7" w:type="dxa"/>
        </w:trPr>
        <w:tc>
          <w:tcPr>
            <w:tcW w:w="851" w:type="dxa"/>
            <w:vAlign w:val="center"/>
          </w:tcPr>
          <w:p w14:paraId="3803AAB6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  <w:p w14:paraId="7FB8E6C0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  <w:p w14:paraId="73793D65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709" w:type="dxa"/>
          </w:tcPr>
          <w:p w14:paraId="0D355065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2693" w:type="dxa"/>
          </w:tcPr>
          <w:p w14:paraId="5159DA2E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5168" w:type="dxa"/>
            <w:gridSpan w:val="13"/>
            <w:shd w:val="clear" w:color="auto" w:fill="E6E6E6"/>
            <w:vAlign w:val="center"/>
          </w:tcPr>
          <w:p w14:paraId="7F13E5FB" w14:textId="77777777" w:rsidR="003644FB" w:rsidRPr="000C2881" w:rsidRDefault="003644FB" w:rsidP="00643388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b/>
                <w:i/>
                <w:color w:val="000000" w:themeColor="text1"/>
                <w:sz w:val="24"/>
                <w:szCs w:val="24"/>
                <w:lang w:val="lv-LV" w:eastAsia="lv-LV"/>
              </w:rPr>
              <w:t>Pasākumu skaits</w:t>
            </w:r>
          </w:p>
        </w:tc>
      </w:tr>
      <w:tr w:rsidR="003644FB" w:rsidRPr="000C2881" w14:paraId="324B4D4E" w14:textId="77777777" w:rsidTr="00643388">
        <w:tc>
          <w:tcPr>
            <w:tcW w:w="4253" w:type="dxa"/>
            <w:gridSpan w:val="3"/>
          </w:tcPr>
          <w:p w14:paraId="527F3212" w14:textId="08A30124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i/>
                <w:color w:val="000000" w:themeColor="text1"/>
                <w:sz w:val="24"/>
                <w:szCs w:val="24"/>
                <w:lang w:val="lv-LV" w:eastAsia="lv-LV"/>
              </w:rPr>
              <w:t>Audzēkņu skaits pulciņa, savas izgl</w:t>
            </w:r>
            <w:r>
              <w:rPr>
                <w:i/>
                <w:color w:val="000000" w:themeColor="text1"/>
                <w:sz w:val="24"/>
                <w:szCs w:val="24"/>
                <w:lang w:val="lv-LV" w:eastAsia="lv-LV"/>
              </w:rPr>
              <w:t>.</w:t>
            </w:r>
            <w:r w:rsidRPr="000C2881">
              <w:rPr>
                <w:i/>
                <w:color w:val="000000" w:themeColor="text1"/>
                <w:sz w:val="24"/>
                <w:szCs w:val="24"/>
                <w:lang w:val="lv-LV" w:eastAsia="lv-LV"/>
              </w:rPr>
              <w:t xml:space="preserve"> iest., pilsētas/novada pasākumos jānor</w:t>
            </w:r>
            <w:r>
              <w:rPr>
                <w:i/>
                <w:color w:val="000000" w:themeColor="text1"/>
                <w:sz w:val="24"/>
                <w:szCs w:val="24"/>
                <w:lang w:val="lv-LV" w:eastAsia="lv-LV"/>
              </w:rPr>
              <w:t>ā</w:t>
            </w:r>
            <w:r w:rsidRPr="000C2881">
              <w:rPr>
                <w:i/>
                <w:color w:val="000000" w:themeColor="text1"/>
                <w:sz w:val="24"/>
                <w:szCs w:val="24"/>
                <w:lang w:val="lv-LV" w:eastAsia="lv-LV"/>
              </w:rPr>
              <w:t xml:space="preserve">da ~( cik piedalās vienā reizē), bet pārējos pasākumos – precīzi </w:t>
            </w:r>
          </w:p>
        </w:tc>
        <w:tc>
          <w:tcPr>
            <w:tcW w:w="781" w:type="dxa"/>
            <w:gridSpan w:val="2"/>
          </w:tcPr>
          <w:p w14:paraId="74B0C9A2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992" w:type="dxa"/>
            <w:gridSpan w:val="2"/>
          </w:tcPr>
          <w:p w14:paraId="3D3437AD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851" w:type="dxa"/>
            <w:gridSpan w:val="2"/>
          </w:tcPr>
          <w:p w14:paraId="1748AA03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708" w:type="dxa"/>
            <w:gridSpan w:val="2"/>
          </w:tcPr>
          <w:p w14:paraId="59AEF77A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709" w:type="dxa"/>
            <w:gridSpan w:val="2"/>
          </w:tcPr>
          <w:p w14:paraId="2858DA9D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567" w:type="dxa"/>
            <w:gridSpan w:val="2"/>
          </w:tcPr>
          <w:p w14:paraId="73C783F6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567" w:type="dxa"/>
            <w:gridSpan w:val="2"/>
          </w:tcPr>
          <w:p w14:paraId="481E66C8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  <w:p w14:paraId="5159EE95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  <w:p w14:paraId="0222A180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  <w:p w14:paraId="059A570A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  <w:p w14:paraId="0D09BC35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  <w:p w14:paraId="4985EFBF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3644FB" w:rsidRPr="000C2881" w14:paraId="44A6350E" w14:textId="77777777" w:rsidTr="00643388">
        <w:tc>
          <w:tcPr>
            <w:tcW w:w="4253" w:type="dxa"/>
            <w:gridSpan w:val="3"/>
          </w:tcPr>
          <w:p w14:paraId="0DE170E5" w14:textId="77777777" w:rsidR="003644FB" w:rsidRPr="000C2881" w:rsidRDefault="003644FB" w:rsidP="00643388">
            <w:pPr>
              <w:rPr>
                <w:i/>
                <w:color w:val="000000" w:themeColor="text1"/>
                <w:sz w:val="24"/>
                <w:szCs w:val="24"/>
                <w:lang w:val="lv-LV" w:eastAsia="lv-LV"/>
              </w:rPr>
            </w:pPr>
            <w:r w:rsidRPr="000C2881">
              <w:rPr>
                <w:i/>
                <w:color w:val="000000" w:themeColor="text1"/>
                <w:sz w:val="24"/>
                <w:szCs w:val="24"/>
                <w:lang w:val="lv-LV" w:eastAsia="lv-LV"/>
              </w:rPr>
              <w:t>Sasniegumu ailē jānorāda, cik audzēkņi un kādi(ja tie ir individuālie sasniegumi), ir ieguvuši I, II, III pakāpes diplomu un  atzinību (pateicības par piedalīšanos nav jānorāda pie sasniegumiem)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</w:tcBorders>
          </w:tcPr>
          <w:p w14:paraId="1CB4C694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5E32D6E2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14:paraId="5F6A8201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14:paraId="140A3B67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14:paraId="6795AC7E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740741F3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557A01DC" w14:textId="77777777" w:rsidR="003644FB" w:rsidRPr="000C2881" w:rsidRDefault="003644FB" w:rsidP="00643388">
            <w:pPr>
              <w:jc w:val="center"/>
              <w:rPr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</w:tbl>
    <w:p w14:paraId="374E35A6" w14:textId="77777777" w:rsidR="003644FB" w:rsidRPr="000C2881" w:rsidRDefault="003644FB" w:rsidP="003644FB">
      <w:pPr>
        <w:rPr>
          <w:color w:val="000000" w:themeColor="text1"/>
          <w:sz w:val="24"/>
          <w:szCs w:val="24"/>
          <w:lang w:val="lv-LV"/>
        </w:rPr>
      </w:pPr>
    </w:p>
    <w:p w14:paraId="4E6CF9CB" w14:textId="77777777" w:rsidR="003644FB" w:rsidRPr="000C2881" w:rsidRDefault="003644FB" w:rsidP="003644FB">
      <w:pPr>
        <w:ind w:left="-900"/>
        <w:rPr>
          <w:color w:val="000000" w:themeColor="text1"/>
          <w:sz w:val="24"/>
          <w:szCs w:val="24"/>
          <w:lang w:val="lv-LV"/>
        </w:rPr>
      </w:pPr>
    </w:p>
    <w:p w14:paraId="45B7CE71" w14:textId="77777777" w:rsidR="003644FB" w:rsidRPr="000C2881" w:rsidRDefault="003644FB" w:rsidP="003644FB">
      <w:pPr>
        <w:rPr>
          <w:color w:val="000000" w:themeColor="text1"/>
          <w:spacing w:val="-8"/>
          <w:sz w:val="24"/>
          <w:szCs w:val="24"/>
          <w:lang w:val="lv-LV"/>
        </w:rPr>
      </w:pPr>
    </w:p>
    <w:p w14:paraId="37779BE5" w14:textId="77777777" w:rsidR="003644FB" w:rsidRPr="000C2881" w:rsidRDefault="003644FB" w:rsidP="003644FB">
      <w:pPr>
        <w:rPr>
          <w:i/>
          <w:color w:val="000000" w:themeColor="text1"/>
          <w:sz w:val="12"/>
          <w:szCs w:val="12"/>
          <w:lang w:val="lv-LV"/>
        </w:rPr>
      </w:pPr>
    </w:p>
    <w:p w14:paraId="02A467AD" w14:textId="77777777" w:rsidR="003644FB" w:rsidRPr="000C2881" w:rsidRDefault="003644FB" w:rsidP="003644FB">
      <w:pPr>
        <w:rPr>
          <w:i/>
          <w:color w:val="000000" w:themeColor="text1"/>
          <w:sz w:val="22"/>
          <w:szCs w:val="22"/>
          <w:lang w:val="lv-LV"/>
        </w:rPr>
      </w:pPr>
    </w:p>
    <w:p w14:paraId="782A1643" w14:textId="77777777" w:rsidR="003644FB" w:rsidRPr="000C2881" w:rsidRDefault="003644FB" w:rsidP="003644FB">
      <w:pPr>
        <w:rPr>
          <w:i/>
          <w:color w:val="000000" w:themeColor="text1"/>
          <w:sz w:val="22"/>
          <w:szCs w:val="22"/>
          <w:lang w:val="lv-LV"/>
        </w:rPr>
      </w:pPr>
    </w:p>
    <w:p w14:paraId="01A4EDF3" w14:textId="77777777" w:rsidR="003644FB" w:rsidRPr="000C2881" w:rsidRDefault="003644FB" w:rsidP="003644FB">
      <w:pPr>
        <w:rPr>
          <w:i/>
          <w:color w:val="000000" w:themeColor="text1"/>
          <w:sz w:val="22"/>
          <w:szCs w:val="22"/>
          <w:lang w:val="lv-LV"/>
        </w:rPr>
      </w:pPr>
    </w:p>
    <w:p w14:paraId="2F493328" w14:textId="77777777" w:rsidR="003644FB" w:rsidRPr="000C2881" w:rsidRDefault="003644FB" w:rsidP="003644FB">
      <w:pPr>
        <w:rPr>
          <w:i/>
          <w:color w:val="000000" w:themeColor="text1"/>
          <w:sz w:val="22"/>
          <w:szCs w:val="22"/>
          <w:lang w:val="lv-LV"/>
        </w:rPr>
      </w:pPr>
    </w:p>
    <w:p w14:paraId="263C61FF" w14:textId="77777777" w:rsidR="003644FB" w:rsidRPr="000C2881" w:rsidRDefault="003644FB" w:rsidP="003644FB">
      <w:pPr>
        <w:jc w:val="both"/>
        <w:rPr>
          <w:color w:val="000000" w:themeColor="text1"/>
          <w:spacing w:val="-8"/>
          <w:sz w:val="24"/>
          <w:szCs w:val="24"/>
          <w:lang w:val="lv-LV"/>
        </w:rPr>
      </w:pPr>
    </w:p>
    <w:p w14:paraId="75883828" w14:textId="77777777" w:rsidR="003644FB" w:rsidRPr="000C2881" w:rsidRDefault="003644FB" w:rsidP="003644FB">
      <w:pPr>
        <w:jc w:val="right"/>
        <w:rPr>
          <w:i/>
          <w:color w:val="000000" w:themeColor="text1"/>
          <w:sz w:val="24"/>
          <w:szCs w:val="24"/>
        </w:rPr>
      </w:pPr>
    </w:p>
    <w:p w14:paraId="4D463B50" w14:textId="77777777" w:rsidR="00C1025F" w:rsidRDefault="00C1025F"/>
    <w:sectPr w:rsidR="00C1025F" w:rsidSect="003644FB">
      <w:footerReference w:type="default" r:id="rId6"/>
      <w:pgSz w:w="11906" w:h="16838"/>
      <w:pgMar w:top="737" w:right="73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E646" w14:textId="77777777" w:rsidR="003644FB" w:rsidRDefault="003644FB" w:rsidP="003644FB">
      <w:r>
        <w:separator/>
      </w:r>
    </w:p>
  </w:endnote>
  <w:endnote w:type="continuationSeparator" w:id="0">
    <w:p w14:paraId="6EFCD5F9" w14:textId="77777777" w:rsidR="003644FB" w:rsidRDefault="003644FB" w:rsidP="0036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664353"/>
      <w:docPartObj>
        <w:docPartGallery w:val="Page Numbers (Bottom of Page)"/>
        <w:docPartUnique/>
      </w:docPartObj>
    </w:sdtPr>
    <w:sdtEndPr/>
    <w:sdtContent>
      <w:p w14:paraId="2760EA90" w14:textId="1CF6C58E" w:rsidR="003644FB" w:rsidRDefault="003644F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3871AABD" w14:textId="77777777" w:rsidR="003644FB" w:rsidRDefault="003644F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182E" w14:textId="77777777" w:rsidR="003644FB" w:rsidRDefault="003644FB" w:rsidP="003644FB">
      <w:r>
        <w:separator/>
      </w:r>
    </w:p>
  </w:footnote>
  <w:footnote w:type="continuationSeparator" w:id="0">
    <w:p w14:paraId="6A46B92E" w14:textId="77777777" w:rsidR="003644FB" w:rsidRDefault="003644FB" w:rsidP="00364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FB"/>
    <w:rsid w:val="003644FB"/>
    <w:rsid w:val="007C4CD3"/>
    <w:rsid w:val="00A06EE9"/>
    <w:rsid w:val="00C1025F"/>
    <w:rsid w:val="00E6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04ADD"/>
  <w15:chartTrackingRefBased/>
  <w15:docId w15:val="{E280CE26-0419-45C2-80CE-67326C72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4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644F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644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Kjene">
    <w:name w:val="footer"/>
    <w:basedOn w:val="Parasts"/>
    <w:link w:val="KjeneRakstz"/>
    <w:uiPriority w:val="99"/>
    <w:unhideWhenUsed/>
    <w:rsid w:val="003644F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644F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2484</Words>
  <Characters>1417</Characters>
  <Application>Microsoft Office Word</Application>
  <DocSecurity>0</DocSecurity>
  <Lines>11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Daiga Naroga</cp:lastModifiedBy>
  <cp:revision>3</cp:revision>
  <dcterms:created xsi:type="dcterms:W3CDTF">2022-06-21T20:20:00Z</dcterms:created>
  <dcterms:modified xsi:type="dcterms:W3CDTF">2022-06-21T20:20:00Z</dcterms:modified>
</cp:coreProperties>
</file>