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CDD4" w14:textId="075029F5" w:rsidR="00E61DDD" w:rsidRDefault="00E61DDD" w:rsidP="001D5DDC">
      <w:pPr>
        <w:jc w:val="right"/>
        <w:rPr>
          <w:b/>
          <w:bCs/>
          <w:u w:val="single"/>
        </w:rPr>
      </w:pPr>
    </w:p>
    <w:p w14:paraId="2810CEA6" w14:textId="408C9391" w:rsidR="00FC3B8F" w:rsidRDefault="00752F8E" w:rsidP="00641476">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27D47339" w14:textId="2E881425" w:rsidR="00FC3B8F" w:rsidRPr="005B2ACA" w:rsidRDefault="00752F8E" w:rsidP="00641476">
      <w:pPr>
        <w:pStyle w:val="Galvene"/>
        <w:jc w:val="center"/>
        <w:rPr>
          <w:rFonts w:ascii="Times New Roman" w:hAnsi="Times New Roman" w:cs="Times New Roman"/>
          <w:b/>
        </w:rPr>
      </w:pPr>
      <w:r w:rsidRPr="005B2ACA">
        <w:rPr>
          <w:rFonts w:ascii="Times New Roman" w:hAnsi="Times New Roman" w:cs="Times New Roman"/>
          <w:b/>
        </w:rPr>
        <w:t>AIZKRAUKLES NOVADA DOME</w:t>
      </w:r>
    </w:p>
    <w:p w14:paraId="1C551F09" w14:textId="77777777" w:rsidR="00FC3B8F" w:rsidRPr="008307E6" w:rsidRDefault="00752F8E"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08946122" w14:textId="77777777" w:rsidR="00FC3B8F" w:rsidRDefault="00752F8E"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3F5F060E" w14:textId="77777777" w:rsidR="00C90024" w:rsidRDefault="00752F8E" w:rsidP="00641476">
      <w:pPr>
        <w:keepNext/>
        <w:jc w:val="center"/>
        <w:outlineLvl w:val="1"/>
        <w:rPr>
          <w:bCs/>
        </w:rPr>
      </w:pPr>
      <w:r w:rsidRPr="00B83646">
        <w:rPr>
          <w:bCs/>
        </w:rPr>
        <w:t xml:space="preserve">Aizkrauklē </w:t>
      </w:r>
    </w:p>
    <w:p w14:paraId="3B782379" w14:textId="58E7A125" w:rsidR="00E93492" w:rsidRDefault="00752F8E" w:rsidP="00455163">
      <w:pPr>
        <w:overflowPunct w:val="0"/>
        <w:autoSpaceDE w:val="0"/>
        <w:autoSpaceDN w:val="0"/>
        <w:adjustRightInd w:val="0"/>
        <w:spacing w:after="80"/>
        <w:textAlignment w:val="baseline"/>
      </w:pPr>
      <w:r>
        <w:rPr>
          <w:bCs/>
          <w:color w:val="4F4F4F"/>
          <w:shd w:val="clear" w:color="auto" w:fill="FFFFFF"/>
        </w:rPr>
        <w:t>18.05.2023.</w:t>
      </w:r>
      <w:r>
        <w:t xml:space="preserve"> </w:t>
      </w:r>
      <w:r w:rsidR="0071137A">
        <w:tab/>
      </w:r>
      <w:r w:rsidR="0071137A">
        <w:tab/>
      </w:r>
      <w:r w:rsidR="00455163">
        <w:tab/>
      </w:r>
      <w:r w:rsidR="00455163">
        <w:tab/>
      </w:r>
      <w:r w:rsidR="00455163">
        <w:tab/>
      </w:r>
      <w:r w:rsidR="00465C2F">
        <w:tab/>
      </w:r>
      <w:r w:rsidR="00465C2F">
        <w:tab/>
      </w:r>
      <w:r w:rsidR="00465C2F">
        <w:tab/>
      </w:r>
      <w:r w:rsidR="00A71580">
        <w:t xml:space="preserve">sēdes </w:t>
      </w:r>
      <w:r w:rsidR="0071137A">
        <w:t>protokols Nr.</w:t>
      </w:r>
      <w:r w:rsidR="00465C2F">
        <w:t>6., 48.</w:t>
      </w:r>
      <w:r w:rsidR="00DA1E39">
        <w:t>p</w:t>
      </w:r>
      <w:r w:rsidR="00573DAD">
        <w:t>.</w:t>
      </w:r>
      <w:r w:rsidRPr="006047D7">
        <w:t xml:space="preserve"> </w:t>
      </w:r>
    </w:p>
    <w:p w14:paraId="49BE6E7E" w14:textId="127BF88A" w:rsidR="00802AC8" w:rsidRDefault="00752F8E" w:rsidP="00455163">
      <w:pPr>
        <w:tabs>
          <w:tab w:val="center" w:pos="4819"/>
          <w:tab w:val="left" w:pos="5485"/>
        </w:tabs>
        <w:overflowPunct w:val="0"/>
        <w:autoSpaceDE w:val="0"/>
        <w:autoSpaceDN w:val="0"/>
        <w:adjustRightInd w:val="0"/>
        <w:jc w:val="center"/>
        <w:textAlignment w:val="baseline"/>
        <w:rPr>
          <w:b/>
        </w:rPr>
      </w:pPr>
      <w:r w:rsidRPr="00914CB8">
        <w:rPr>
          <w:b/>
        </w:rPr>
        <w:t>LĒMUMS</w:t>
      </w:r>
      <w:r w:rsidRPr="00914CB8">
        <w:t xml:space="preserve"> </w:t>
      </w:r>
      <w:r w:rsidRPr="00914CB8">
        <w:rPr>
          <w:b/>
        </w:rPr>
        <w:t>Nr</w:t>
      </w:r>
      <w:r w:rsidR="006F5C0B">
        <w:rPr>
          <w:b/>
        </w:rPr>
        <w:t>.</w:t>
      </w:r>
      <w:r w:rsidR="00F603F6" w:rsidRPr="00F603F6">
        <w:rPr>
          <w:b/>
        </w:rPr>
        <w:t>356</w:t>
      </w:r>
    </w:p>
    <w:p w14:paraId="08E77385" w14:textId="4285BD79" w:rsidR="001D5DDC" w:rsidRDefault="00752F8E" w:rsidP="00455163">
      <w:pPr>
        <w:tabs>
          <w:tab w:val="center" w:pos="4819"/>
          <w:tab w:val="left" w:pos="5485"/>
        </w:tabs>
        <w:overflowPunct w:val="0"/>
        <w:autoSpaceDE w:val="0"/>
        <w:autoSpaceDN w:val="0"/>
        <w:adjustRightInd w:val="0"/>
        <w:jc w:val="center"/>
        <w:textAlignment w:val="baseline"/>
        <w:rPr>
          <w:b/>
          <w:bCs/>
          <w:color w:val="000000" w:themeColor="text1"/>
          <w:u w:val="single"/>
        </w:rPr>
      </w:pPr>
      <w:r w:rsidRPr="00F603F6">
        <w:rPr>
          <w:b/>
          <w:bCs/>
          <w:color w:val="000000" w:themeColor="text1"/>
          <w:u w:val="single"/>
        </w:rPr>
        <w:t xml:space="preserve">Par </w:t>
      </w:r>
      <w:r w:rsidRPr="00F603F6">
        <w:rPr>
          <w:b/>
          <w:bCs/>
          <w:color w:val="000000" w:themeColor="text1"/>
          <w:u w:val="single"/>
        </w:rPr>
        <w:t>Jaunjelgavas apvienības pārvaldes Sunākstes pagasta pakalpojumu centra lietošanā esoš</w:t>
      </w:r>
      <w:r>
        <w:rPr>
          <w:b/>
          <w:bCs/>
          <w:color w:val="000000" w:themeColor="text1"/>
          <w:u w:val="single"/>
        </w:rPr>
        <w:t>ā</w:t>
      </w:r>
      <w:r w:rsidRPr="00F603F6">
        <w:rPr>
          <w:b/>
          <w:bCs/>
          <w:color w:val="000000" w:themeColor="text1"/>
          <w:u w:val="single"/>
        </w:rPr>
        <w:t xml:space="preserve"> autobusa  MERCEDES BENZ 0309, valsts reģistrācijas FD-6433, </w:t>
      </w:r>
    </w:p>
    <w:p w14:paraId="6B3245CE" w14:textId="0D7CD441" w:rsidR="003544D5" w:rsidRDefault="00752F8E" w:rsidP="00455163">
      <w:pPr>
        <w:tabs>
          <w:tab w:val="center" w:pos="4819"/>
          <w:tab w:val="left" w:pos="5485"/>
        </w:tabs>
        <w:overflowPunct w:val="0"/>
        <w:autoSpaceDE w:val="0"/>
        <w:autoSpaceDN w:val="0"/>
        <w:adjustRightInd w:val="0"/>
        <w:jc w:val="center"/>
        <w:textAlignment w:val="baseline"/>
      </w:pPr>
      <w:r w:rsidRPr="00F603F6">
        <w:rPr>
          <w:b/>
          <w:bCs/>
          <w:color w:val="000000" w:themeColor="text1"/>
          <w:u w:val="single"/>
        </w:rPr>
        <w:t>norakstīšanu un nodošanu metāllūžņos</w:t>
      </w:r>
      <w:r w:rsidR="00455163" w:rsidRPr="00374CCE">
        <w:t xml:space="preserve">         </w:t>
      </w:r>
    </w:p>
    <w:p w14:paraId="3D5A2FC7" w14:textId="77777777" w:rsidR="003544D5" w:rsidRDefault="003544D5" w:rsidP="003544D5">
      <w:pPr>
        <w:jc w:val="both"/>
      </w:pPr>
    </w:p>
    <w:p w14:paraId="2A98ABAF" w14:textId="73A9E4A3" w:rsidR="001D5DDC" w:rsidRDefault="00752F8E" w:rsidP="005C7DF5">
      <w:pPr>
        <w:pStyle w:val="Pamattekstsaratkpi"/>
        <w:spacing w:after="0"/>
        <w:ind w:left="0" w:right="6" w:firstLine="567"/>
        <w:jc w:val="both"/>
        <w:rPr>
          <w:szCs w:val="20"/>
          <w:shd w:val="clear" w:color="auto" w:fill="FFFFFF"/>
        </w:rPr>
      </w:pPr>
      <w:bookmarkStart w:id="0" w:name="_Hlk114819167"/>
      <w:r>
        <w:rPr>
          <w:szCs w:val="20"/>
          <w:shd w:val="clear" w:color="auto" w:fill="FFFFFF"/>
        </w:rPr>
        <w:t>Aizkraukles novada dome izskatīja Jaunjelgavas apvienības pār</w:t>
      </w:r>
      <w:r>
        <w:rPr>
          <w:szCs w:val="20"/>
          <w:shd w:val="clear" w:color="auto" w:fill="FFFFFF"/>
        </w:rPr>
        <w:t>valdes vadītāja Ulda</w:t>
      </w:r>
      <w:r w:rsidR="005C7DF5">
        <w:rPr>
          <w:szCs w:val="20"/>
          <w:shd w:val="clear" w:color="auto" w:fill="FFFFFF"/>
        </w:rPr>
        <w:t> </w:t>
      </w:r>
      <w:r>
        <w:rPr>
          <w:szCs w:val="20"/>
          <w:shd w:val="clear" w:color="auto" w:fill="FFFFFF"/>
        </w:rPr>
        <w:t xml:space="preserve"> ALBIŅA priekšlikumu par Jaunjelgavas apvienības pārvaldes Sunākstes pagasta pakalpojumu centra lietošanā esošā autobusa MERCEDES BENZ 0309, valsts reģistrācijas FD-</w:t>
      </w:r>
      <w:r w:rsidR="005C7DF5">
        <w:rPr>
          <w:szCs w:val="20"/>
          <w:shd w:val="clear" w:color="auto" w:fill="FFFFFF"/>
        </w:rPr>
        <w:t> </w:t>
      </w:r>
      <w:r>
        <w:rPr>
          <w:szCs w:val="20"/>
          <w:shd w:val="clear" w:color="auto" w:fill="FFFFFF"/>
        </w:rPr>
        <w:t xml:space="preserve">6433 (turpmāk tekstā – Autobuss), norakstīšanu, nodošanu metāllūžņos </w:t>
      </w:r>
      <w:r>
        <w:rPr>
          <w:szCs w:val="20"/>
          <w:shd w:val="clear" w:color="auto" w:fill="FFFFFF"/>
        </w:rPr>
        <w:t>un Transportlīdzekļa vērtības noteikšanas 08.10.2020. aktu Nr.081020C01 (reģistrēts Sunākstes pagasta pārvaldē 13.10.2020., reģ. Nr.1-8/46).</w:t>
      </w:r>
    </w:p>
    <w:p w14:paraId="7F6F3E82" w14:textId="7FF32EA5" w:rsidR="001D5DDC" w:rsidRPr="00C9596E" w:rsidRDefault="00752F8E" w:rsidP="00490936">
      <w:pPr>
        <w:pStyle w:val="Pamattekstsaratkpi"/>
        <w:tabs>
          <w:tab w:val="left" w:pos="0"/>
        </w:tabs>
        <w:spacing w:after="0"/>
        <w:ind w:left="0" w:right="4" w:firstLine="567"/>
        <w:jc w:val="both"/>
        <w:rPr>
          <w:b/>
          <w:i/>
          <w:iCs/>
        </w:rPr>
      </w:pPr>
      <w:r w:rsidRPr="0020392E">
        <w:rPr>
          <w:szCs w:val="20"/>
          <w:shd w:val="clear" w:color="auto" w:fill="FFFFFF"/>
        </w:rPr>
        <w:t>A</w:t>
      </w:r>
      <w:r>
        <w:rPr>
          <w:szCs w:val="20"/>
          <w:shd w:val="clear" w:color="auto" w:fill="FFFFFF"/>
        </w:rPr>
        <w:t>utobuss</w:t>
      </w:r>
      <w:r w:rsidRPr="0020392E">
        <w:rPr>
          <w:szCs w:val="20"/>
          <w:shd w:val="clear" w:color="auto" w:fill="FFFFFF"/>
        </w:rPr>
        <w:t xml:space="preserve"> reģistrēt</w:t>
      </w:r>
      <w:r>
        <w:rPr>
          <w:szCs w:val="20"/>
          <w:shd w:val="clear" w:color="auto" w:fill="FFFFFF"/>
        </w:rPr>
        <w:t>s</w:t>
      </w:r>
      <w:r w:rsidRPr="0020392E">
        <w:rPr>
          <w:szCs w:val="20"/>
          <w:shd w:val="clear" w:color="auto" w:fill="FFFFFF"/>
        </w:rPr>
        <w:t xml:space="preserve"> Jaunjelgavas apvienības pārvaldes</w:t>
      </w:r>
      <w:r>
        <w:rPr>
          <w:szCs w:val="20"/>
          <w:shd w:val="clear" w:color="auto" w:fill="FFFFFF"/>
        </w:rPr>
        <w:t xml:space="preserve"> Sunākstes pagasta pakalpojumu centra</w:t>
      </w:r>
      <w:r w:rsidRPr="0020392E">
        <w:rPr>
          <w:szCs w:val="20"/>
          <w:shd w:val="clear" w:color="auto" w:fill="FFFFFF"/>
        </w:rPr>
        <w:t xml:space="preserve"> </w:t>
      </w:r>
      <w:r>
        <w:rPr>
          <w:szCs w:val="20"/>
          <w:shd w:val="clear" w:color="auto" w:fill="FFFFFF"/>
        </w:rPr>
        <w:t xml:space="preserve">pamatlīdzekļos ar </w:t>
      </w:r>
      <w:r w:rsidRPr="0020392E">
        <w:rPr>
          <w:bCs/>
        </w:rPr>
        <w:t xml:space="preserve">atlikušo </w:t>
      </w:r>
      <w:r w:rsidRPr="00FF6AA4">
        <w:rPr>
          <w:b/>
        </w:rPr>
        <w:t xml:space="preserve">bilances vērtību uz 01.04.2023.  -  0.00 </w:t>
      </w:r>
      <w:r w:rsidRPr="00FF6AA4">
        <w:rPr>
          <w:b/>
          <w:i/>
          <w:iCs/>
        </w:rPr>
        <w:t>euro</w:t>
      </w:r>
      <w:r w:rsidR="00490936">
        <w:rPr>
          <w:b/>
          <w:i/>
          <w:iCs/>
        </w:rPr>
        <w:t>.</w:t>
      </w:r>
    </w:p>
    <w:p w14:paraId="3863B50E" w14:textId="40B4AB51" w:rsidR="001D5DDC" w:rsidRPr="00C9596E" w:rsidRDefault="00752F8E" w:rsidP="00490936">
      <w:pPr>
        <w:pStyle w:val="Pamattekstsaratkpi"/>
        <w:tabs>
          <w:tab w:val="left" w:pos="0"/>
        </w:tabs>
        <w:spacing w:after="0"/>
        <w:ind w:left="0" w:right="4" w:firstLine="567"/>
        <w:jc w:val="both"/>
        <w:rPr>
          <w:bCs/>
          <w:i/>
          <w:iCs/>
        </w:rPr>
      </w:pPr>
      <w:r w:rsidRPr="001443DD">
        <w:rPr>
          <w:bCs/>
        </w:rPr>
        <w:t>Sunākstes pagasta pakalpojumu centra</w:t>
      </w:r>
      <w:r>
        <w:rPr>
          <w:bCs/>
        </w:rPr>
        <w:t xml:space="preserve"> Autobuss</w:t>
      </w:r>
      <w:r w:rsidRPr="008A0898">
        <w:rPr>
          <w:bCs/>
        </w:rPr>
        <w:t>, izlaiduma gads</w:t>
      </w:r>
      <w:r w:rsidR="00490936">
        <w:rPr>
          <w:bCs/>
        </w:rPr>
        <w:t xml:space="preserve"> -</w:t>
      </w:r>
      <w:r w:rsidRPr="008A0898">
        <w:rPr>
          <w:bCs/>
        </w:rPr>
        <w:t xml:space="preserve"> </w:t>
      </w:r>
      <w:r>
        <w:rPr>
          <w:bCs/>
        </w:rPr>
        <w:t>1980</w:t>
      </w:r>
      <w:r w:rsidRPr="008A0898">
        <w:rPr>
          <w:bCs/>
        </w:rPr>
        <w:t>., šasijas Nr.</w:t>
      </w:r>
      <w:r>
        <w:rPr>
          <w:bCs/>
        </w:rPr>
        <w:t>30938210386540</w:t>
      </w:r>
      <w:r w:rsidRPr="008A0898">
        <w:rPr>
          <w:bCs/>
        </w:rPr>
        <w:t>, netiek ekspluatēt</w:t>
      </w:r>
      <w:r>
        <w:rPr>
          <w:bCs/>
        </w:rPr>
        <w:t>s</w:t>
      </w:r>
      <w:r w:rsidRPr="008A0898">
        <w:rPr>
          <w:bCs/>
        </w:rPr>
        <w:t xml:space="preserve"> </w:t>
      </w:r>
      <w:r>
        <w:rPr>
          <w:bCs/>
        </w:rPr>
        <w:t>vairākus gadus</w:t>
      </w:r>
      <w:r w:rsidRPr="008A0898">
        <w:rPr>
          <w:bCs/>
        </w:rPr>
        <w:t>. Au</w:t>
      </w:r>
      <w:r>
        <w:rPr>
          <w:bCs/>
        </w:rPr>
        <w:t>tobusa</w:t>
      </w:r>
      <w:r w:rsidRPr="008A0898">
        <w:rPr>
          <w:bCs/>
        </w:rPr>
        <w:t xml:space="preserve"> dzinējs nav tehniskā kārtībā</w:t>
      </w:r>
      <w:r>
        <w:rPr>
          <w:bCs/>
        </w:rPr>
        <w:t xml:space="preserve"> (nav iedarbināms)</w:t>
      </w:r>
      <w:r w:rsidRPr="008A0898">
        <w:rPr>
          <w:bCs/>
        </w:rPr>
        <w:t>. Aut</w:t>
      </w:r>
      <w:r>
        <w:rPr>
          <w:bCs/>
        </w:rPr>
        <w:t>obusa</w:t>
      </w:r>
      <w:r w:rsidRPr="008A0898">
        <w:rPr>
          <w:bCs/>
        </w:rPr>
        <w:t xml:space="preserve"> tehniskā stāvokļa atjaunošana nav lietderīga.</w:t>
      </w:r>
    </w:p>
    <w:p w14:paraId="14188C6C" w14:textId="38AB987E" w:rsidR="001D5DDC" w:rsidRPr="00C9596E" w:rsidRDefault="00752F8E" w:rsidP="00490936">
      <w:pPr>
        <w:pStyle w:val="Pamattekstsaratkpi"/>
        <w:spacing w:after="0"/>
        <w:ind w:left="0" w:right="4" w:firstLine="567"/>
        <w:jc w:val="both"/>
        <w:rPr>
          <w:b/>
        </w:rPr>
      </w:pPr>
      <w:r w:rsidRPr="00EA4B1A">
        <w:rPr>
          <w:bCs/>
        </w:rPr>
        <w:t xml:space="preserve"> Saskaņā ar SIA “GBC”, reģistrācijas Nr.40003000750, Tehniskā vērtētāja Arvja ČAKĀNA (tehniskā vērtētāja sertifikāts Nr.AA328, derīgs līdz 03.02.2</w:t>
      </w:r>
      <w:r w:rsidRPr="00EA4B1A">
        <w:rPr>
          <w:bCs/>
        </w:rPr>
        <w:t xml:space="preserve">024.) </w:t>
      </w:r>
      <w:r>
        <w:rPr>
          <w:bCs/>
        </w:rPr>
        <w:t>08.10.2020.</w:t>
      </w:r>
      <w:r w:rsidRPr="00EA4B1A">
        <w:rPr>
          <w:bCs/>
        </w:rPr>
        <w:t xml:space="preserve"> Transportlīdzekļa vērtības noteikšanas aktu Nr.</w:t>
      </w:r>
      <w:r>
        <w:rPr>
          <w:bCs/>
        </w:rPr>
        <w:t>081020C01</w:t>
      </w:r>
      <w:r w:rsidRPr="00EA4B1A">
        <w:rPr>
          <w:bCs/>
        </w:rPr>
        <w:t xml:space="preserve">, </w:t>
      </w:r>
      <w:r w:rsidRPr="00EA4B1A">
        <w:rPr>
          <w:b/>
        </w:rPr>
        <w:t>Au</w:t>
      </w:r>
      <w:r>
        <w:rPr>
          <w:b/>
        </w:rPr>
        <w:t>tobusa</w:t>
      </w:r>
      <w:r w:rsidRPr="00EA4B1A">
        <w:rPr>
          <w:b/>
        </w:rPr>
        <w:t xml:space="preserve"> tirgus </w:t>
      </w:r>
      <w:r>
        <w:rPr>
          <w:b/>
        </w:rPr>
        <w:t xml:space="preserve">realizācijas faktiskā </w:t>
      </w:r>
      <w:r w:rsidRPr="00EA4B1A">
        <w:rPr>
          <w:b/>
        </w:rPr>
        <w:t>vērtība</w:t>
      </w:r>
      <w:r>
        <w:rPr>
          <w:b/>
        </w:rPr>
        <w:t xml:space="preserve"> 2020.gada oktobrī bija 380.00 </w:t>
      </w:r>
      <w:r w:rsidRPr="00EA4B1A">
        <w:rPr>
          <w:b/>
          <w:i/>
          <w:iCs/>
        </w:rPr>
        <w:t>euro</w:t>
      </w:r>
      <w:r w:rsidRPr="00EA4B1A">
        <w:rPr>
          <w:b/>
        </w:rPr>
        <w:t xml:space="preserve"> </w:t>
      </w:r>
      <w:r w:rsidR="00490936">
        <w:rPr>
          <w:b/>
        </w:rPr>
        <w:t xml:space="preserve">, </w:t>
      </w:r>
      <w:r w:rsidRPr="00EA4B1A">
        <w:rPr>
          <w:b/>
        </w:rPr>
        <w:t>t.sk. PVN</w:t>
      </w:r>
      <w:r w:rsidR="00490936">
        <w:rPr>
          <w:b/>
        </w:rPr>
        <w:t>.</w:t>
      </w:r>
    </w:p>
    <w:p w14:paraId="18BFFEB2" w14:textId="19E35D0E" w:rsidR="001D5DDC" w:rsidRDefault="00752F8E" w:rsidP="004911E5">
      <w:pPr>
        <w:autoSpaceDE w:val="0"/>
        <w:autoSpaceDN w:val="0"/>
        <w:adjustRightInd w:val="0"/>
        <w:ind w:firstLine="567"/>
        <w:jc w:val="both"/>
        <w:rPr>
          <w:rFonts w:eastAsia="Times New Roman"/>
        </w:rPr>
      </w:pPr>
      <w:r w:rsidRPr="00C9596E">
        <w:rPr>
          <w:bCs/>
        </w:rPr>
        <w:t>Pamatojoties uz Pašvaldību likuma 10.panta pirmās daļas 21.punktu, 72.panta pirmās</w:t>
      </w:r>
      <w:r w:rsidR="00490936">
        <w:rPr>
          <w:bCs/>
        </w:rPr>
        <w:t xml:space="preserve"> </w:t>
      </w:r>
      <w:r w:rsidRPr="00C9596E">
        <w:rPr>
          <w:bCs/>
        </w:rPr>
        <w:t>daļ</w:t>
      </w:r>
      <w:r w:rsidRPr="00C9596E">
        <w:rPr>
          <w:bCs/>
        </w:rPr>
        <w:t>as,</w:t>
      </w:r>
      <w:r w:rsidR="00490936">
        <w:rPr>
          <w:bCs/>
        </w:rPr>
        <w:t xml:space="preserve"> </w:t>
      </w:r>
      <w:r w:rsidRPr="00C9596E">
        <w:rPr>
          <w:bCs/>
        </w:rPr>
        <w:t>73.panta ceturtās daļas, Aizkraukles novada domes 2021.gada 1.jūlija saistošo noteikumu Nr.2021/1 “Aizkraukles  novada  pašvaldības  nolikums” 122.punkt</w:t>
      </w:r>
      <w:r w:rsidR="00490936">
        <w:rPr>
          <w:bCs/>
        </w:rPr>
        <w:t>u</w:t>
      </w:r>
      <w:r w:rsidRPr="00C9596E">
        <w:rPr>
          <w:bCs/>
        </w:rPr>
        <w:t>, Publiskas personas  inanšu līdzekļu un mantas izšķērdēšanas novēršanas likuma 3. panta 1. punktu,</w:t>
      </w:r>
      <w:r w:rsidRPr="00C9596E">
        <w:rPr>
          <w:bCs/>
        </w:rPr>
        <w:t xml:space="preserve"> Nolietotu transportlīdzekļu apsaimniekošanas likuma 6.panta pirmo daļu, Ministru kabineta 2018.gada 13.februāra noteikumu Nr.87 “Grāmatvedības uzskaites kārtība budžeta iestādēs” 224.4.apakšpunktu, 226., 227. un 228.punktu, ievērojot</w:t>
      </w:r>
      <w:r w:rsidRPr="00C9596E">
        <w:t xml:space="preserve"> Aizkraukles novada do</w:t>
      </w:r>
      <w:r w:rsidRPr="00C9596E">
        <w:t>mes Finanšu un tautsaimniecības komitejas 11.05.2023. atzinumu</w:t>
      </w:r>
      <w:r w:rsidRPr="002A6BF2">
        <w:t>, atklāti balsojot</w:t>
      </w:r>
      <w:r w:rsidR="00490936">
        <w:t>:</w:t>
      </w:r>
      <w:r w:rsidR="00602D4F" w:rsidRPr="00602D4F">
        <w:rPr>
          <w:rFonts w:eastAsiaTheme="minorEastAsia"/>
        </w:rPr>
        <w:t xml:space="preserve"> </w:t>
      </w:r>
      <w:r w:rsidR="00602D4F" w:rsidRPr="00C21D9D">
        <w:rPr>
          <w:rFonts w:eastAsiaTheme="minorEastAsia"/>
        </w:rPr>
        <w:t xml:space="preserve">ar 15 balsīm “PAR” </w:t>
      </w:r>
      <w:r w:rsidR="00602D4F" w:rsidRPr="00C21D9D">
        <w:rPr>
          <w:color w:val="000000" w:themeColor="text1"/>
        </w:rPr>
        <w:t>(Jānis Sarmis BAJINSKIS, Uldis DZĒRVE, Ingūna GRANDĀNE, Elita KAŅEPĒJA, Leons LĪDUMS, Aigars LUKSS, Jurijs MAŠKOVS, Aivars MIEZĪTIS, Anita OSTROVSKA, Zane ROMANOVA, Arvis UPĪTS, Evija VECTIRĀNE, Dainis VINGRIS, Andris ZĀLĪTIS, Einārs ZĒBERGS), “PRET” - nav, “ATTURAS” - nav</w:t>
      </w:r>
      <w:r w:rsidRPr="002A6BF2">
        <w:t xml:space="preserve">, </w:t>
      </w:r>
      <w:r w:rsidRPr="002A6BF2">
        <w:rPr>
          <w:rFonts w:eastAsia="Times New Roman"/>
        </w:rPr>
        <w:t xml:space="preserve">Aizkraukles novada dome </w:t>
      </w:r>
      <w:r w:rsidRPr="00490936">
        <w:rPr>
          <w:rFonts w:eastAsia="Times New Roman"/>
          <w:b/>
          <w:bCs/>
        </w:rPr>
        <w:t>NOLEMJ:</w:t>
      </w:r>
    </w:p>
    <w:p w14:paraId="39A8F4D5" w14:textId="77777777" w:rsidR="004911E5" w:rsidRPr="002F4275" w:rsidRDefault="004911E5" w:rsidP="004911E5">
      <w:pPr>
        <w:autoSpaceDE w:val="0"/>
        <w:autoSpaceDN w:val="0"/>
        <w:adjustRightInd w:val="0"/>
        <w:ind w:firstLine="567"/>
        <w:jc w:val="both"/>
        <w:rPr>
          <w:color w:val="FF0000"/>
          <w:sz w:val="22"/>
        </w:rPr>
      </w:pPr>
    </w:p>
    <w:p w14:paraId="189AC28A" w14:textId="6314D447" w:rsidR="001D5DDC" w:rsidRPr="00EA4B1A" w:rsidRDefault="00752F8E" w:rsidP="00490936">
      <w:pPr>
        <w:pStyle w:val="Pamattekstsaratkpi"/>
        <w:ind w:left="567" w:right="4" w:hanging="567"/>
        <w:jc w:val="both"/>
        <w:rPr>
          <w:bCs/>
        </w:rPr>
      </w:pPr>
      <w:r w:rsidRPr="00EA4B1A">
        <w:rPr>
          <w:bCs/>
        </w:rPr>
        <w:t xml:space="preserve">1. </w:t>
      </w:r>
      <w:r w:rsidR="00490936">
        <w:rPr>
          <w:bCs/>
        </w:rPr>
        <w:tab/>
      </w:r>
      <w:r w:rsidRPr="00EA4B1A">
        <w:rPr>
          <w:bCs/>
        </w:rPr>
        <w:t>Noņemt no uzskaites C</w:t>
      </w:r>
      <w:r>
        <w:rPr>
          <w:bCs/>
        </w:rPr>
        <w:t xml:space="preserve">eļu satiksmes drošības direkcijas </w:t>
      </w:r>
      <w:r w:rsidRPr="00EA4B1A">
        <w:rPr>
          <w:bCs/>
        </w:rPr>
        <w:t>Aizkraukles nodaļā Jaunjelgavas apvienības pārvaldes</w:t>
      </w:r>
      <w:r>
        <w:rPr>
          <w:bCs/>
        </w:rPr>
        <w:t xml:space="preserve"> Sunākstes pagasta pakalpojumu centra lietošanā esošo autobusu MERCEDES BENZ 0309,  valsts reģistrācijas Nr.FD-6433, </w:t>
      </w:r>
      <w:r w:rsidRPr="00EA4B1A">
        <w:rPr>
          <w:bCs/>
        </w:rPr>
        <w:t>izlaiduma gads</w:t>
      </w:r>
      <w:r w:rsidR="00490936">
        <w:rPr>
          <w:bCs/>
        </w:rPr>
        <w:t xml:space="preserve"> -</w:t>
      </w:r>
      <w:r w:rsidRPr="00EA4B1A">
        <w:rPr>
          <w:bCs/>
        </w:rPr>
        <w:t xml:space="preserve"> </w:t>
      </w:r>
      <w:r>
        <w:rPr>
          <w:bCs/>
        </w:rPr>
        <w:t>1980</w:t>
      </w:r>
      <w:r w:rsidRPr="00EA4B1A">
        <w:rPr>
          <w:bCs/>
        </w:rPr>
        <w:t>., un nodot to metāllūžņos.</w:t>
      </w:r>
    </w:p>
    <w:p w14:paraId="0425F3BD" w14:textId="49BA1089" w:rsidR="001D5DDC" w:rsidRPr="00F727B0" w:rsidRDefault="00752F8E" w:rsidP="00490936">
      <w:pPr>
        <w:pStyle w:val="Pamattekstsaratkpi"/>
        <w:ind w:left="567" w:right="4" w:hanging="567"/>
        <w:jc w:val="both"/>
        <w:rPr>
          <w:bCs/>
          <w:iCs/>
          <w:lang w:eastAsia="en-US"/>
        </w:rPr>
      </w:pPr>
      <w:r w:rsidRPr="00EA4B1A">
        <w:rPr>
          <w:bCs/>
        </w:rPr>
        <w:t>2.</w:t>
      </w:r>
      <w:r w:rsidRPr="00EA4B1A">
        <w:rPr>
          <w:b/>
        </w:rPr>
        <w:t xml:space="preserve"> </w:t>
      </w:r>
      <w:r w:rsidR="00490936">
        <w:rPr>
          <w:b/>
        </w:rPr>
        <w:tab/>
      </w:r>
      <w:r w:rsidRPr="00EA4B1A">
        <w:rPr>
          <w:bCs/>
        </w:rPr>
        <w:t xml:space="preserve">Pēc </w:t>
      </w:r>
      <w:r>
        <w:rPr>
          <w:bCs/>
        </w:rPr>
        <w:t>Autobusa</w:t>
      </w:r>
      <w:r w:rsidRPr="00EA4B1A">
        <w:rPr>
          <w:bCs/>
        </w:rPr>
        <w:t xml:space="preserve"> likvidācijas sertifikāta saņemšanas izslēgt to no Jaunjelgavas apvienība</w:t>
      </w:r>
      <w:r>
        <w:rPr>
          <w:bCs/>
        </w:rPr>
        <w:t>s</w:t>
      </w:r>
      <w:r w:rsidRPr="00EA4B1A">
        <w:rPr>
          <w:bCs/>
        </w:rPr>
        <w:t xml:space="preserve"> pārvaldes </w:t>
      </w:r>
      <w:r>
        <w:rPr>
          <w:bCs/>
        </w:rPr>
        <w:t xml:space="preserve">Sunākstes pagasta pakalpojumu centra </w:t>
      </w:r>
      <w:r w:rsidRPr="00EA4B1A">
        <w:rPr>
          <w:bCs/>
        </w:rPr>
        <w:t>bilances.</w:t>
      </w:r>
    </w:p>
    <w:p w14:paraId="50957CCD" w14:textId="268BEC1D" w:rsidR="001D5DDC" w:rsidRPr="00602D4F" w:rsidRDefault="00752F8E" w:rsidP="00602D4F">
      <w:pPr>
        <w:autoSpaceDE w:val="0"/>
        <w:autoSpaceDN w:val="0"/>
        <w:adjustRightInd w:val="0"/>
        <w:ind w:left="567" w:hanging="567"/>
        <w:jc w:val="both"/>
        <w:rPr>
          <w:szCs w:val="20"/>
          <w:shd w:val="clear" w:color="auto" w:fill="FFFFFF"/>
        </w:rPr>
      </w:pPr>
      <w:r w:rsidRPr="00EA4B1A">
        <w:rPr>
          <w:szCs w:val="20"/>
          <w:shd w:val="clear" w:color="auto" w:fill="FFFFFF"/>
        </w:rPr>
        <w:t xml:space="preserve">3. </w:t>
      </w:r>
      <w:r w:rsidR="00490936">
        <w:rPr>
          <w:szCs w:val="20"/>
          <w:shd w:val="clear" w:color="auto" w:fill="FFFFFF"/>
        </w:rPr>
        <w:tab/>
      </w:r>
      <w:r w:rsidRPr="00EA4B1A">
        <w:rPr>
          <w:szCs w:val="20"/>
          <w:shd w:val="clear" w:color="auto" w:fill="FFFFFF"/>
        </w:rPr>
        <w:t xml:space="preserve">Lēmuma </w:t>
      </w:r>
      <w:r>
        <w:rPr>
          <w:szCs w:val="20"/>
          <w:shd w:val="clear" w:color="auto" w:fill="FFFFFF"/>
        </w:rPr>
        <w:t xml:space="preserve">1.punkta </w:t>
      </w:r>
      <w:r w:rsidRPr="00EA4B1A">
        <w:rPr>
          <w:szCs w:val="20"/>
          <w:shd w:val="clear" w:color="auto" w:fill="FFFFFF"/>
        </w:rPr>
        <w:t>izpildi uzdot J</w:t>
      </w:r>
      <w:r>
        <w:rPr>
          <w:szCs w:val="20"/>
          <w:shd w:val="clear" w:color="auto" w:fill="FFFFFF"/>
        </w:rPr>
        <w:t>au</w:t>
      </w:r>
      <w:r w:rsidRPr="00EA4B1A">
        <w:rPr>
          <w:szCs w:val="20"/>
          <w:shd w:val="clear" w:color="auto" w:fill="FFFFFF"/>
        </w:rPr>
        <w:t>njelgavas apvienības</w:t>
      </w:r>
      <w:r>
        <w:rPr>
          <w:szCs w:val="20"/>
          <w:shd w:val="clear" w:color="auto" w:fill="FFFFFF"/>
        </w:rPr>
        <w:t xml:space="preserve"> </w:t>
      </w:r>
      <w:r w:rsidRPr="00EA4B1A">
        <w:rPr>
          <w:szCs w:val="20"/>
          <w:shd w:val="clear" w:color="auto" w:fill="FFFFFF"/>
        </w:rPr>
        <w:t>pārvaldes vadītāja</w:t>
      </w:r>
      <w:r>
        <w:rPr>
          <w:szCs w:val="20"/>
          <w:shd w:val="clear" w:color="auto" w:fill="FFFFFF"/>
        </w:rPr>
        <w:t>i</w:t>
      </w:r>
      <w:bookmarkEnd w:id="0"/>
      <w:r>
        <w:rPr>
          <w:szCs w:val="20"/>
          <w:shd w:val="clear" w:color="auto" w:fill="FFFFFF"/>
        </w:rPr>
        <w:t xml:space="preserve"> Guntai</w:t>
      </w:r>
      <w:r w:rsidR="001473FB">
        <w:rPr>
          <w:szCs w:val="20"/>
          <w:shd w:val="clear" w:color="auto" w:fill="FFFFFF"/>
        </w:rPr>
        <w:t> </w:t>
      </w:r>
      <w:r>
        <w:rPr>
          <w:szCs w:val="20"/>
          <w:shd w:val="clear" w:color="auto" w:fill="FFFFFF"/>
        </w:rPr>
        <w:t>ZVAIGZNEI-AVAKOVAI</w:t>
      </w:r>
      <w:r w:rsidR="00490936">
        <w:rPr>
          <w:szCs w:val="20"/>
          <w:shd w:val="clear" w:color="auto" w:fill="FFFFFF"/>
        </w:rPr>
        <w:t>.</w:t>
      </w:r>
    </w:p>
    <w:p w14:paraId="35962232" w14:textId="26DEE8CB" w:rsidR="003A344F" w:rsidRPr="00D0052E" w:rsidRDefault="00752F8E" w:rsidP="00D0052E">
      <w:pPr>
        <w:autoSpaceDE w:val="0"/>
        <w:autoSpaceDN w:val="0"/>
        <w:adjustRightInd w:val="0"/>
        <w:ind w:left="1134" w:hanging="1134"/>
        <w:jc w:val="both"/>
        <w:rPr>
          <w:rFonts w:eastAsiaTheme="minorEastAsia"/>
          <w:iCs/>
          <w:color w:val="000000"/>
        </w:rPr>
      </w:pPr>
      <w:r w:rsidRPr="00D0052E">
        <w:rPr>
          <w:rFonts w:eastAsiaTheme="minorEastAsia"/>
          <w:iCs/>
          <w:color w:val="000000"/>
        </w:rPr>
        <w:t>Sēdes vadītājs</w:t>
      </w:r>
      <w:r w:rsidR="00D0052E" w:rsidRPr="00D0052E">
        <w:rPr>
          <w:rFonts w:eastAsiaTheme="minorEastAsia"/>
          <w:iCs/>
          <w:color w:val="000000"/>
        </w:rPr>
        <w:t xml:space="preserve">, </w:t>
      </w:r>
    </w:p>
    <w:p w14:paraId="3CF8BB76" w14:textId="49B1DB63" w:rsidR="00E93492" w:rsidRPr="00602D4F" w:rsidRDefault="00752F8E" w:rsidP="00602D4F">
      <w:pPr>
        <w:autoSpaceDE w:val="0"/>
        <w:autoSpaceDN w:val="0"/>
        <w:adjustRightInd w:val="0"/>
        <w:ind w:left="1134" w:hanging="1134"/>
        <w:jc w:val="both"/>
        <w:rPr>
          <w:rFonts w:eastAsiaTheme="minorEastAsia"/>
          <w:iCs/>
          <w:color w:val="000000"/>
        </w:rPr>
      </w:pPr>
      <w:r w:rsidRPr="00D0052E">
        <w:rPr>
          <w:rFonts w:eastAsiaTheme="minorEastAsia"/>
          <w:iCs/>
          <w:color w:val="000000"/>
        </w:rPr>
        <w:t xml:space="preserve">domes priekšsēdētājs </w:t>
      </w:r>
      <w:r>
        <w:rPr>
          <w:rFonts w:eastAsiaTheme="minorEastAsia"/>
          <w:iCs/>
          <w:color w:val="000000"/>
        </w:rPr>
        <w:tab/>
      </w:r>
      <w:r>
        <w:rPr>
          <w:rFonts w:eastAsiaTheme="minorEastAsia"/>
          <w:iCs/>
          <w:color w:val="000000"/>
        </w:rPr>
        <w:tab/>
      </w:r>
      <w:r>
        <w:rPr>
          <w:rFonts w:eastAsiaTheme="minorEastAsia"/>
          <w:iCs/>
          <w:color w:val="000000"/>
        </w:rPr>
        <w:tab/>
      </w:r>
      <w:r>
        <w:rPr>
          <w:rFonts w:eastAsiaTheme="minorEastAsia"/>
          <w:iCs/>
          <w:color w:val="000000"/>
        </w:rPr>
        <w:tab/>
      </w:r>
      <w:r>
        <w:rPr>
          <w:rFonts w:eastAsiaTheme="minorEastAsia"/>
          <w:iCs/>
          <w:color w:val="000000"/>
        </w:rPr>
        <w:tab/>
      </w:r>
      <w:r>
        <w:rPr>
          <w:rFonts w:eastAsiaTheme="minorEastAsia"/>
          <w:iCs/>
          <w:color w:val="000000"/>
        </w:rPr>
        <w:tab/>
      </w:r>
      <w:r>
        <w:rPr>
          <w:rFonts w:eastAsiaTheme="minorEastAsia"/>
          <w:iCs/>
          <w:color w:val="000000"/>
        </w:rPr>
        <w:tab/>
      </w:r>
      <w:r>
        <w:rPr>
          <w:rFonts w:eastAsiaTheme="minorEastAsia"/>
          <w:iCs/>
          <w:color w:val="000000"/>
        </w:rPr>
        <w:tab/>
        <w:t>L.L</w:t>
      </w:r>
      <w:r>
        <w:rPr>
          <w:rFonts w:eastAsiaTheme="minorEastAsia"/>
          <w:iCs/>
          <w:color w:val="000000"/>
        </w:rPr>
        <w:t>īdum</w:t>
      </w:r>
      <w:r w:rsidR="00F14129">
        <w:rPr>
          <w:rFonts w:eastAsiaTheme="minorEastAsia"/>
          <w:iCs/>
          <w:color w:val="000000"/>
        </w:rPr>
        <w:t>s</w:t>
      </w:r>
    </w:p>
    <w:sectPr w:rsidR="00E93492" w:rsidRPr="00602D4F" w:rsidSect="00265A27">
      <w:footerReference w:type="default" r:id="rId9"/>
      <w:pgSz w:w="11906" w:h="16838"/>
      <w:pgMar w:top="737"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2DB2" w14:textId="77777777" w:rsidR="00000000" w:rsidRDefault="00752F8E">
      <w:r>
        <w:separator/>
      </w:r>
    </w:p>
  </w:endnote>
  <w:endnote w:type="continuationSeparator" w:id="0">
    <w:p w14:paraId="2DE18D3E" w14:textId="77777777" w:rsidR="00000000" w:rsidRDefault="0075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640184"/>
      <w:docPartObj>
        <w:docPartGallery w:val="Page Numbers (Bottom of Page)"/>
        <w:docPartUnique/>
      </w:docPartObj>
    </w:sdtPr>
    <w:sdtEndPr>
      <w:rPr>
        <w:noProof/>
      </w:rPr>
    </w:sdtEndPr>
    <w:sdtContent>
      <w:p w14:paraId="4E901771" w14:textId="77777777" w:rsidR="00323B33" w:rsidRDefault="00752F8E">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08E02997"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D114" w14:textId="77777777" w:rsidR="00000000" w:rsidRDefault="00752F8E">
      <w:r>
        <w:separator/>
      </w:r>
    </w:p>
  </w:footnote>
  <w:footnote w:type="continuationSeparator" w:id="0">
    <w:p w14:paraId="06ED7CD3" w14:textId="77777777" w:rsidR="00000000" w:rsidRDefault="0075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468"/>
    <w:multiLevelType w:val="hybridMultilevel"/>
    <w:tmpl w:val="53D47A16"/>
    <w:lvl w:ilvl="0" w:tplc="8CC60A1A">
      <w:start w:val="1"/>
      <w:numFmt w:val="decimal"/>
      <w:lvlText w:val="%1."/>
      <w:lvlJc w:val="left"/>
      <w:pPr>
        <w:ind w:left="720" w:hanging="360"/>
      </w:pPr>
    </w:lvl>
    <w:lvl w:ilvl="1" w:tplc="0BECA2D0">
      <w:start w:val="1"/>
      <w:numFmt w:val="lowerLetter"/>
      <w:lvlText w:val="%2."/>
      <w:lvlJc w:val="left"/>
      <w:pPr>
        <w:ind w:left="1440" w:hanging="360"/>
      </w:pPr>
    </w:lvl>
    <w:lvl w:ilvl="2" w:tplc="B3FA1D18">
      <w:start w:val="1"/>
      <w:numFmt w:val="lowerRoman"/>
      <w:lvlText w:val="%3."/>
      <w:lvlJc w:val="right"/>
      <w:pPr>
        <w:ind w:left="2160" w:hanging="180"/>
      </w:pPr>
    </w:lvl>
    <w:lvl w:ilvl="3" w:tplc="64CA1078">
      <w:start w:val="1"/>
      <w:numFmt w:val="decimal"/>
      <w:lvlText w:val="%4."/>
      <w:lvlJc w:val="left"/>
      <w:pPr>
        <w:ind w:left="2880" w:hanging="360"/>
      </w:pPr>
    </w:lvl>
    <w:lvl w:ilvl="4" w:tplc="4E50BDBA">
      <w:start w:val="1"/>
      <w:numFmt w:val="lowerLetter"/>
      <w:lvlText w:val="%5."/>
      <w:lvlJc w:val="left"/>
      <w:pPr>
        <w:ind w:left="3600" w:hanging="360"/>
      </w:pPr>
    </w:lvl>
    <w:lvl w:ilvl="5" w:tplc="25CE9314">
      <w:start w:val="1"/>
      <w:numFmt w:val="lowerRoman"/>
      <w:lvlText w:val="%6."/>
      <w:lvlJc w:val="right"/>
      <w:pPr>
        <w:ind w:left="4320" w:hanging="180"/>
      </w:pPr>
    </w:lvl>
    <w:lvl w:ilvl="6" w:tplc="E57AF9C2">
      <w:start w:val="1"/>
      <w:numFmt w:val="decimal"/>
      <w:lvlText w:val="%7."/>
      <w:lvlJc w:val="left"/>
      <w:pPr>
        <w:ind w:left="5040" w:hanging="360"/>
      </w:pPr>
    </w:lvl>
    <w:lvl w:ilvl="7" w:tplc="2356EB70">
      <w:start w:val="1"/>
      <w:numFmt w:val="lowerLetter"/>
      <w:lvlText w:val="%8."/>
      <w:lvlJc w:val="left"/>
      <w:pPr>
        <w:ind w:left="5760" w:hanging="360"/>
      </w:pPr>
    </w:lvl>
    <w:lvl w:ilvl="8" w:tplc="F0AA30F4">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E19CA0EE">
      <w:start w:val="1"/>
      <w:numFmt w:val="decimal"/>
      <w:lvlText w:val="%1."/>
      <w:lvlJc w:val="left"/>
      <w:pPr>
        <w:ind w:left="735" w:hanging="360"/>
      </w:pPr>
      <w:rPr>
        <w:rFonts w:hint="default"/>
      </w:rPr>
    </w:lvl>
    <w:lvl w:ilvl="1" w:tplc="409E6610" w:tentative="1">
      <w:start w:val="1"/>
      <w:numFmt w:val="lowerLetter"/>
      <w:lvlText w:val="%2."/>
      <w:lvlJc w:val="left"/>
      <w:pPr>
        <w:ind w:left="1455" w:hanging="360"/>
      </w:pPr>
    </w:lvl>
    <w:lvl w:ilvl="2" w:tplc="046E370E" w:tentative="1">
      <w:start w:val="1"/>
      <w:numFmt w:val="lowerRoman"/>
      <w:lvlText w:val="%3."/>
      <w:lvlJc w:val="right"/>
      <w:pPr>
        <w:ind w:left="2175" w:hanging="180"/>
      </w:pPr>
    </w:lvl>
    <w:lvl w:ilvl="3" w:tplc="9E7A5B78" w:tentative="1">
      <w:start w:val="1"/>
      <w:numFmt w:val="decimal"/>
      <w:lvlText w:val="%4."/>
      <w:lvlJc w:val="left"/>
      <w:pPr>
        <w:ind w:left="2895" w:hanging="360"/>
      </w:pPr>
    </w:lvl>
    <w:lvl w:ilvl="4" w:tplc="A17212EA" w:tentative="1">
      <w:start w:val="1"/>
      <w:numFmt w:val="lowerLetter"/>
      <w:lvlText w:val="%5."/>
      <w:lvlJc w:val="left"/>
      <w:pPr>
        <w:ind w:left="3615" w:hanging="360"/>
      </w:pPr>
    </w:lvl>
    <w:lvl w:ilvl="5" w:tplc="D7DE2068" w:tentative="1">
      <w:start w:val="1"/>
      <w:numFmt w:val="lowerRoman"/>
      <w:lvlText w:val="%6."/>
      <w:lvlJc w:val="right"/>
      <w:pPr>
        <w:ind w:left="4335" w:hanging="180"/>
      </w:pPr>
    </w:lvl>
    <w:lvl w:ilvl="6" w:tplc="7610D39C" w:tentative="1">
      <w:start w:val="1"/>
      <w:numFmt w:val="decimal"/>
      <w:lvlText w:val="%7."/>
      <w:lvlJc w:val="left"/>
      <w:pPr>
        <w:ind w:left="5055" w:hanging="360"/>
      </w:pPr>
    </w:lvl>
    <w:lvl w:ilvl="7" w:tplc="80C20828" w:tentative="1">
      <w:start w:val="1"/>
      <w:numFmt w:val="lowerLetter"/>
      <w:lvlText w:val="%8."/>
      <w:lvlJc w:val="left"/>
      <w:pPr>
        <w:ind w:left="5775" w:hanging="360"/>
      </w:pPr>
    </w:lvl>
    <w:lvl w:ilvl="8" w:tplc="42E4B914"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A6D6D906">
      <w:start w:val="1"/>
      <w:numFmt w:val="decimal"/>
      <w:lvlText w:val="%1."/>
      <w:lvlJc w:val="left"/>
      <w:pPr>
        <w:ind w:left="735" w:hanging="360"/>
      </w:pPr>
      <w:rPr>
        <w:rFonts w:hint="default"/>
      </w:rPr>
    </w:lvl>
    <w:lvl w:ilvl="1" w:tplc="67686696" w:tentative="1">
      <w:start w:val="1"/>
      <w:numFmt w:val="lowerLetter"/>
      <w:lvlText w:val="%2."/>
      <w:lvlJc w:val="left"/>
      <w:pPr>
        <w:ind w:left="1455" w:hanging="360"/>
      </w:pPr>
    </w:lvl>
    <w:lvl w:ilvl="2" w:tplc="EDDA76C0" w:tentative="1">
      <w:start w:val="1"/>
      <w:numFmt w:val="lowerRoman"/>
      <w:lvlText w:val="%3."/>
      <w:lvlJc w:val="right"/>
      <w:pPr>
        <w:ind w:left="2175" w:hanging="180"/>
      </w:pPr>
    </w:lvl>
    <w:lvl w:ilvl="3" w:tplc="1E529CEE" w:tentative="1">
      <w:start w:val="1"/>
      <w:numFmt w:val="decimal"/>
      <w:lvlText w:val="%4."/>
      <w:lvlJc w:val="left"/>
      <w:pPr>
        <w:ind w:left="2895" w:hanging="360"/>
      </w:pPr>
    </w:lvl>
    <w:lvl w:ilvl="4" w:tplc="D968F6F6" w:tentative="1">
      <w:start w:val="1"/>
      <w:numFmt w:val="lowerLetter"/>
      <w:lvlText w:val="%5."/>
      <w:lvlJc w:val="left"/>
      <w:pPr>
        <w:ind w:left="3615" w:hanging="360"/>
      </w:pPr>
    </w:lvl>
    <w:lvl w:ilvl="5" w:tplc="FA842770" w:tentative="1">
      <w:start w:val="1"/>
      <w:numFmt w:val="lowerRoman"/>
      <w:lvlText w:val="%6."/>
      <w:lvlJc w:val="right"/>
      <w:pPr>
        <w:ind w:left="4335" w:hanging="180"/>
      </w:pPr>
    </w:lvl>
    <w:lvl w:ilvl="6" w:tplc="625E3950" w:tentative="1">
      <w:start w:val="1"/>
      <w:numFmt w:val="decimal"/>
      <w:lvlText w:val="%7."/>
      <w:lvlJc w:val="left"/>
      <w:pPr>
        <w:ind w:left="5055" w:hanging="360"/>
      </w:pPr>
    </w:lvl>
    <w:lvl w:ilvl="7" w:tplc="152237E0" w:tentative="1">
      <w:start w:val="1"/>
      <w:numFmt w:val="lowerLetter"/>
      <w:lvlText w:val="%8."/>
      <w:lvlJc w:val="left"/>
      <w:pPr>
        <w:ind w:left="5775" w:hanging="360"/>
      </w:pPr>
    </w:lvl>
    <w:lvl w:ilvl="8" w:tplc="E182F96A"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A0567F32">
      <w:start w:val="1"/>
      <w:numFmt w:val="decimal"/>
      <w:lvlText w:val="%1."/>
      <w:lvlJc w:val="left"/>
      <w:pPr>
        <w:ind w:left="1080" w:hanging="360"/>
      </w:pPr>
      <w:rPr>
        <w:rFonts w:hint="default"/>
      </w:rPr>
    </w:lvl>
    <w:lvl w:ilvl="1" w:tplc="12B4EB7A" w:tentative="1">
      <w:start w:val="1"/>
      <w:numFmt w:val="lowerLetter"/>
      <w:lvlText w:val="%2."/>
      <w:lvlJc w:val="left"/>
      <w:pPr>
        <w:ind w:left="1800" w:hanging="360"/>
      </w:pPr>
    </w:lvl>
    <w:lvl w:ilvl="2" w:tplc="3CA039D6" w:tentative="1">
      <w:start w:val="1"/>
      <w:numFmt w:val="lowerRoman"/>
      <w:lvlText w:val="%3."/>
      <w:lvlJc w:val="right"/>
      <w:pPr>
        <w:ind w:left="2520" w:hanging="180"/>
      </w:pPr>
    </w:lvl>
    <w:lvl w:ilvl="3" w:tplc="52FE34E0" w:tentative="1">
      <w:start w:val="1"/>
      <w:numFmt w:val="decimal"/>
      <w:lvlText w:val="%4."/>
      <w:lvlJc w:val="left"/>
      <w:pPr>
        <w:ind w:left="3240" w:hanging="360"/>
      </w:pPr>
    </w:lvl>
    <w:lvl w:ilvl="4" w:tplc="EDF0945A" w:tentative="1">
      <w:start w:val="1"/>
      <w:numFmt w:val="lowerLetter"/>
      <w:lvlText w:val="%5."/>
      <w:lvlJc w:val="left"/>
      <w:pPr>
        <w:ind w:left="3960" w:hanging="360"/>
      </w:pPr>
    </w:lvl>
    <w:lvl w:ilvl="5" w:tplc="D20EDF60" w:tentative="1">
      <w:start w:val="1"/>
      <w:numFmt w:val="lowerRoman"/>
      <w:lvlText w:val="%6."/>
      <w:lvlJc w:val="right"/>
      <w:pPr>
        <w:ind w:left="4680" w:hanging="180"/>
      </w:pPr>
    </w:lvl>
    <w:lvl w:ilvl="6" w:tplc="1D0E244E" w:tentative="1">
      <w:start w:val="1"/>
      <w:numFmt w:val="decimal"/>
      <w:lvlText w:val="%7."/>
      <w:lvlJc w:val="left"/>
      <w:pPr>
        <w:ind w:left="5400" w:hanging="360"/>
      </w:pPr>
    </w:lvl>
    <w:lvl w:ilvl="7" w:tplc="34728A76" w:tentative="1">
      <w:start w:val="1"/>
      <w:numFmt w:val="lowerLetter"/>
      <w:lvlText w:val="%8."/>
      <w:lvlJc w:val="left"/>
      <w:pPr>
        <w:ind w:left="6120" w:hanging="360"/>
      </w:pPr>
    </w:lvl>
    <w:lvl w:ilvl="8" w:tplc="4E1027C6"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8DFEB74A">
      <w:start w:val="1"/>
      <w:numFmt w:val="decimal"/>
      <w:lvlText w:val="%1."/>
      <w:lvlJc w:val="left"/>
      <w:pPr>
        <w:ind w:left="1080" w:hanging="360"/>
      </w:pPr>
      <w:rPr>
        <w:rFonts w:hint="default"/>
        <w:b w:val="0"/>
        <w:i w:val="0"/>
        <w:color w:val="auto"/>
      </w:rPr>
    </w:lvl>
    <w:lvl w:ilvl="1" w:tplc="18B08F28" w:tentative="1">
      <w:start w:val="1"/>
      <w:numFmt w:val="lowerLetter"/>
      <w:lvlText w:val="%2."/>
      <w:lvlJc w:val="left"/>
      <w:pPr>
        <w:ind w:left="1800" w:hanging="360"/>
      </w:pPr>
    </w:lvl>
    <w:lvl w:ilvl="2" w:tplc="86DC2C8C" w:tentative="1">
      <w:start w:val="1"/>
      <w:numFmt w:val="lowerRoman"/>
      <w:lvlText w:val="%3."/>
      <w:lvlJc w:val="right"/>
      <w:pPr>
        <w:ind w:left="2520" w:hanging="180"/>
      </w:pPr>
    </w:lvl>
    <w:lvl w:ilvl="3" w:tplc="7B2CA4F4" w:tentative="1">
      <w:start w:val="1"/>
      <w:numFmt w:val="decimal"/>
      <w:lvlText w:val="%4."/>
      <w:lvlJc w:val="left"/>
      <w:pPr>
        <w:ind w:left="3240" w:hanging="360"/>
      </w:pPr>
    </w:lvl>
    <w:lvl w:ilvl="4" w:tplc="9FECCDEE" w:tentative="1">
      <w:start w:val="1"/>
      <w:numFmt w:val="lowerLetter"/>
      <w:lvlText w:val="%5."/>
      <w:lvlJc w:val="left"/>
      <w:pPr>
        <w:ind w:left="3960" w:hanging="360"/>
      </w:pPr>
    </w:lvl>
    <w:lvl w:ilvl="5" w:tplc="AF7E262C" w:tentative="1">
      <w:start w:val="1"/>
      <w:numFmt w:val="lowerRoman"/>
      <w:lvlText w:val="%6."/>
      <w:lvlJc w:val="right"/>
      <w:pPr>
        <w:ind w:left="4680" w:hanging="180"/>
      </w:pPr>
    </w:lvl>
    <w:lvl w:ilvl="6" w:tplc="AEA0C902" w:tentative="1">
      <w:start w:val="1"/>
      <w:numFmt w:val="decimal"/>
      <w:lvlText w:val="%7."/>
      <w:lvlJc w:val="left"/>
      <w:pPr>
        <w:ind w:left="5400" w:hanging="360"/>
      </w:pPr>
    </w:lvl>
    <w:lvl w:ilvl="7" w:tplc="D2EAD922" w:tentative="1">
      <w:start w:val="1"/>
      <w:numFmt w:val="lowerLetter"/>
      <w:lvlText w:val="%8."/>
      <w:lvlJc w:val="left"/>
      <w:pPr>
        <w:ind w:left="6120" w:hanging="360"/>
      </w:pPr>
    </w:lvl>
    <w:lvl w:ilvl="8" w:tplc="9C66868A"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4656A5C2">
      <w:start w:val="1"/>
      <w:numFmt w:val="decimal"/>
      <w:lvlText w:val="%1."/>
      <w:lvlJc w:val="left"/>
      <w:pPr>
        <w:tabs>
          <w:tab w:val="num" w:pos="1669"/>
        </w:tabs>
        <w:ind w:left="1669" w:hanging="360"/>
      </w:pPr>
      <w:rPr>
        <w:rFonts w:hint="default"/>
        <w:b w:val="0"/>
      </w:rPr>
    </w:lvl>
    <w:lvl w:ilvl="1" w:tplc="905A74CC" w:tentative="1">
      <w:start w:val="1"/>
      <w:numFmt w:val="lowerLetter"/>
      <w:lvlText w:val="%2."/>
      <w:lvlJc w:val="left"/>
      <w:pPr>
        <w:tabs>
          <w:tab w:val="num" w:pos="2389"/>
        </w:tabs>
        <w:ind w:left="2389" w:hanging="360"/>
      </w:pPr>
    </w:lvl>
    <w:lvl w:ilvl="2" w:tplc="1F7C3D00" w:tentative="1">
      <w:start w:val="1"/>
      <w:numFmt w:val="lowerRoman"/>
      <w:lvlText w:val="%3."/>
      <w:lvlJc w:val="right"/>
      <w:pPr>
        <w:tabs>
          <w:tab w:val="num" w:pos="3109"/>
        </w:tabs>
        <w:ind w:left="3109" w:hanging="180"/>
      </w:pPr>
    </w:lvl>
    <w:lvl w:ilvl="3" w:tplc="A06E1CCE" w:tentative="1">
      <w:start w:val="1"/>
      <w:numFmt w:val="decimal"/>
      <w:lvlText w:val="%4."/>
      <w:lvlJc w:val="left"/>
      <w:pPr>
        <w:tabs>
          <w:tab w:val="num" w:pos="3829"/>
        </w:tabs>
        <w:ind w:left="3829" w:hanging="360"/>
      </w:pPr>
    </w:lvl>
    <w:lvl w:ilvl="4" w:tplc="86A4B6C8" w:tentative="1">
      <w:start w:val="1"/>
      <w:numFmt w:val="lowerLetter"/>
      <w:lvlText w:val="%5."/>
      <w:lvlJc w:val="left"/>
      <w:pPr>
        <w:tabs>
          <w:tab w:val="num" w:pos="4549"/>
        </w:tabs>
        <w:ind w:left="4549" w:hanging="360"/>
      </w:pPr>
    </w:lvl>
    <w:lvl w:ilvl="5" w:tplc="B552B59A" w:tentative="1">
      <w:start w:val="1"/>
      <w:numFmt w:val="lowerRoman"/>
      <w:lvlText w:val="%6."/>
      <w:lvlJc w:val="right"/>
      <w:pPr>
        <w:tabs>
          <w:tab w:val="num" w:pos="5269"/>
        </w:tabs>
        <w:ind w:left="5269" w:hanging="180"/>
      </w:pPr>
    </w:lvl>
    <w:lvl w:ilvl="6" w:tplc="7F58E73E" w:tentative="1">
      <w:start w:val="1"/>
      <w:numFmt w:val="decimal"/>
      <w:lvlText w:val="%7."/>
      <w:lvlJc w:val="left"/>
      <w:pPr>
        <w:tabs>
          <w:tab w:val="num" w:pos="5989"/>
        </w:tabs>
        <w:ind w:left="5989" w:hanging="360"/>
      </w:pPr>
    </w:lvl>
    <w:lvl w:ilvl="7" w:tplc="D180DB92" w:tentative="1">
      <w:start w:val="1"/>
      <w:numFmt w:val="lowerLetter"/>
      <w:lvlText w:val="%8."/>
      <w:lvlJc w:val="left"/>
      <w:pPr>
        <w:tabs>
          <w:tab w:val="num" w:pos="6709"/>
        </w:tabs>
        <w:ind w:left="6709" w:hanging="360"/>
      </w:pPr>
    </w:lvl>
    <w:lvl w:ilvl="8" w:tplc="0860AD24" w:tentative="1">
      <w:start w:val="1"/>
      <w:numFmt w:val="lowerRoman"/>
      <w:lvlText w:val="%9."/>
      <w:lvlJc w:val="right"/>
      <w:pPr>
        <w:tabs>
          <w:tab w:val="num" w:pos="7429"/>
        </w:tabs>
        <w:ind w:left="7429" w:hanging="180"/>
      </w:pPr>
    </w:lvl>
  </w:abstractNum>
  <w:abstractNum w:abstractNumId="8"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9"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09495D"/>
    <w:multiLevelType w:val="hybridMultilevel"/>
    <w:tmpl w:val="58400C3E"/>
    <w:lvl w:ilvl="0" w:tplc="D24E74C8">
      <w:start w:val="1"/>
      <w:numFmt w:val="decimal"/>
      <w:lvlText w:val="%1."/>
      <w:lvlJc w:val="left"/>
      <w:pPr>
        <w:ind w:left="720" w:hanging="360"/>
      </w:pPr>
      <w:rPr>
        <w:rFonts w:hint="default"/>
        <w:b w:val="0"/>
        <w:bCs/>
      </w:rPr>
    </w:lvl>
    <w:lvl w:ilvl="1" w:tplc="97F6222E" w:tentative="1">
      <w:start w:val="1"/>
      <w:numFmt w:val="lowerLetter"/>
      <w:lvlText w:val="%2."/>
      <w:lvlJc w:val="left"/>
      <w:pPr>
        <w:ind w:left="1440" w:hanging="360"/>
      </w:pPr>
    </w:lvl>
    <w:lvl w:ilvl="2" w:tplc="8E5CE614" w:tentative="1">
      <w:start w:val="1"/>
      <w:numFmt w:val="lowerRoman"/>
      <w:lvlText w:val="%3."/>
      <w:lvlJc w:val="right"/>
      <w:pPr>
        <w:ind w:left="2160" w:hanging="180"/>
      </w:pPr>
    </w:lvl>
    <w:lvl w:ilvl="3" w:tplc="26CA8410" w:tentative="1">
      <w:start w:val="1"/>
      <w:numFmt w:val="decimal"/>
      <w:lvlText w:val="%4."/>
      <w:lvlJc w:val="left"/>
      <w:pPr>
        <w:ind w:left="2880" w:hanging="360"/>
      </w:pPr>
    </w:lvl>
    <w:lvl w:ilvl="4" w:tplc="B87E37C4" w:tentative="1">
      <w:start w:val="1"/>
      <w:numFmt w:val="lowerLetter"/>
      <w:lvlText w:val="%5."/>
      <w:lvlJc w:val="left"/>
      <w:pPr>
        <w:ind w:left="3600" w:hanging="360"/>
      </w:pPr>
    </w:lvl>
    <w:lvl w:ilvl="5" w:tplc="BA90D392" w:tentative="1">
      <w:start w:val="1"/>
      <w:numFmt w:val="lowerRoman"/>
      <w:lvlText w:val="%6."/>
      <w:lvlJc w:val="right"/>
      <w:pPr>
        <w:ind w:left="4320" w:hanging="180"/>
      </w:pPr>
    </w:lvl>
    <w:lvl w:ilvl="6" w:tplc="164264CA" w:tentative="1">
      <w:start w:val="1"/>
      <w:numFmt w:val="decimal"/>
      <w:lvlText w:val="%7."/>
      <w:lvlJc w:val="left"/>
      <w:pPr>
        <w:ind w:left="5040" w:hanging="360"/>
      </w:pPr>
    </w:lvl>
    <w:lvl w:ilvl="7" w:tplc="30384EA0" w:tentative="1">
      <w:start w:val="1"/>
      <w:numFmt w:val="lowerLetter"/>
      <w:lvlText w:val="%8."/>
      <w:lvlJc w:val="left"/>
      <w:pPr>
        <w:ind w:left="5760" w:hanging="360"/>
      </w:pPr>
    </w:lvl>
    <w:lvl w:ilvl="8" w:tplc="A7388762" w:tentative="1">
      <w:start w:val="1"/>
      <w:numFmt w:val="lowerRoman"/>
      <w:lvlText w:val="%9."/>
      <w:lvlJc w:val="right"/>
      <w:pPr>
        <w:ind w:left="6480" w:hanging="180"/>
      </w:pPr>
    </w:lvl>
  </w:abstractNum>
  <w:abstractNum w:abstractNumId="11" w15:restartNumberingAfterBreak="0">
    <w:nsid w:val="671F6C4D"/>
    <w:multiLevelType w:val="hybridMultilevel"/>
    <w:tmpl w:val="FA146E56"/>
    <w:lvl w:ilvl="0" w:tplc="2A80FBCC">
      <w:start w:val="2"/>
      <w:numFmt w:val="decimal"/>
      <w:lvlText w:val="%1."/>
      <w:lvlJc w:val="left"/>
      <w:pPr>
        <w:tabs>
          <w:tab w:val="num" w:pos="1800"/>
        </w:tabs>
        <w:ind w:left="1800" w:hanging="360"/>
      </w:pPr>
      <w:rPr>
        <w:rFonts w:cs="Times New Roman"/>
      </w:rPr>
    </w:lvl>
    <w:lvl w:ilvl="1" w:tplc="77A2FAB0">
      <w:start w:val="1"/>
      <w:numFmt w:val="lowerLetter"/>
      <w:lvlText w:val="%2."/>
      <w:lvlJc w:val="left"/>
      <w:pPr>
        <w:tabs>
          <w:tab w:val="num" w:pos="2520"/>
        </w:tabs>
        <w:ind w:left="2520" w:hanging="360"/>
      </w:pPr>
      <w:rPr>
        <w:rFonts w:cs="Times New Roman"/>
      </w:rPr>
    </w:lvl>
    <w:lvl w:ilvl="2" w:tplc="D756A04A">
      <w:start w:val="1"/>
      <w:numFmt w:val="lowerRoman"/>
      <w:lvlText w:val="%3."/>
      <w:lvlJc w:val="right"/>
      <w:pPr>
        <w:tabs>
          <w:tab w:val="num" w:pos="3240"/>
        </w:tabs>
        <w:ind w:left="3240" w:hanging="180"/>
      </w:pPr>
      <w:rPr>
        <w:rFonts w:cs="Times New Roman"/>
      </w:rPr>
    </w:lvl>
    <w:lvl w:ilvl="3" w:tplc="BC047C0E">
      <w:start w:val="1"/>
      <w:numFmt w:val="decimal"/>
      <w:lvlText w:val="%4."/>
      <w:lvlJc w:val="left"/>
      <w:pPr>
        <w:tabs>
          <w:tab w:val="num" w:pos="3960"/>
        </w:tabs>
        <w:ind w:left="3960" w:hanging="360"/>
      </w:pPr>
      <w:rPr>
        <w:rFonts w:cs="Times New Roman"/>
      </w:rPr>
    </w:lvl>
    <w:lvl w:ilvl="4" w:tplc="BCDE3D60">
      <w:start w:val="1"/>
      <w:numFmt w:val="lowerLetter"/>
      <w:lvlText w:val="%5."/>
      <w:lvlJc w:val="left"/>
      <w:pPr>
        <w:tabs>
          <w:tab w:val="num" w:pos="4680"/>
        </w:tabs>
        <w:ind w:left="4680" w:hanging="360"/>
      </w:pPr>
      <w:rPr>
        <w:rFonts w:cs="Times New Roman"/>
      </w:rPr>
    </w:lvl>
    <w:lvl w:ilvl="5" w:tplc="EE12D068">
      <w:start w:val="1"/>
      <w:numFmt w:val="lowerRoman"/>
      <w:lvlText w:val="%6."/>
      <w:lvlJc w:val="right"/>
      <w:pPr>
        <w:tabs>
          <w:tab w:val="num" w:pos="5400"/>
        </w:tabs>
        <w:ind w:left="5400" w:hanging="180"/>
      </w:pPr>
      <w:rPr>
        <w:rFonts w:cs="Times New Roman"/>
      </w:rPr>
    </w:lvl>
    <w:lvl w:ilvl="6" w:tplc="AB5C6BC0">
      <w:start w:val="1"/>
      <w:numFmt w:val="decimal"/>
      <w:lvlText w:val="%7."/>
      <w:lvlJc w:val="left"/>
      <w:pPr>
        <w:tabs>
          <w:tab w:val="num" w:pos="6120"/>
        </w:tabs>
        <w:ind w:left="6120" w:hanging="360"/>
      </w:pPr>
      <w:rPr>
        <w:rFonts w:cs="Times New Roman"/>
      </w:rPr>
    </w:lvl>
    <w:lvl w:ilvl="7" w:tplc="4084636C">
      <w:start w:val="1"/>
      <w:numFmt w:val="lowerLetter"/>
      <w:lvlText w:val="%8."/>
      <w:lvlJc w:val="left"/>
      <w:pPr>
        <w:tabs>
          <w:tab w:val="num" w:pos="6840"/>
        </w:tabs>
        <w:ind w:left="6840" w:hanging="360"/>
      </w:pPr>
      <w:rPr>
        <w:rFonts w:cs="Times New Roman"/>
      </w:rPr>
    </w:lvl>
    <w:lvl w:ilvl="8" w:tplc="B42EF7B8">
      <w:start w:val="1"/>
      <w:numFmt w:val="lowerRoman"/>
      <w:lvlText w:val="%9."/>
      <w:lvlJc w:val="right"/>
      <w:pPr>
        <w:tabs>
          <w:tab w:val="num" w:pos="7560"/>
        </w:tabs>
        <w:ind w:left="7560" w:hanging="180"/>
      </w:pPr>
      <w:rPr>
        <w:rFonts w:cs="Times New Roman"/>
      </w:rPr>
    </w:lvl>
  </w:abstractNum>
  <w:abstractNum w:abstractNumId="12" w15:restartNumberingAfterBreak="0">
    <w:nsid w:val="6E823104"/>
    <w:multiLevelType w:val="hybridMultilevel"/>
    <w:tmpl w:val="6B1EF696"/>
    <w:lvl w:ilvl="0" w:tplc="DE12035E">
      <w:start w:val="1"/>
      <w:numFmt w:val="bullet"/>
      <w:lvlText w:val=""/>
      <w:lvlJc w:val="left"/>
      <w:pPr>
        <w:ind w:left="1440" w:hanging="360"/>
      </w:pPr>
      <w:rPr>
        <w:rFonts w:ascii="Symbol" w:hAnsi="Symbol" w:hint="default"/>
      </w:rPr>
    </w:lvl>
    <w:lvl w:ilvl="1" w:tplc="64406DA6" w:tentative="1">
      <w:start w:val="1"/>
      <w:numFmt w:val="bullet"/>
      <w:lvlText w:val="o"/>
      <w:lvlJc w:val="left"/>
      <w:pPr>
        <w:ind w:left="2160" w:hanging="360"/>
      </w:pPr>
      <w:rPr>
        <w:rFonts w:ascii="Courier New" w:hAnsi="Courier New" w:cs="Courier New" w:hint="default"/>
      </w:rPr>
    </w:lvl>
    <w:lvl w:ilvl="2" w:tplc="F9BE9DBA" w:tentative="1">
      <w:start w:val="1"/>
      <w:numFmt w:val="bullet"/>
      <w:lvlText w:val=""/>
      <w:lvlJc w:val="left"/>
      <w:pPr>
        <w:ind w:left="2880" w:hanging="360"/>
      </w:pPr>
      <w:rPr>
        <w:rFonts w:ascii="Wingdings" w:hAnsi="Wingdings" w:hint="default"/>
      </w:rPr>
    </w:lvl>
    <w:lvl w:ilvl="3" w:tplc="8A9A97A0" w:tentative="1">
      <w:start w:val="1"/>
      <w:numFmt w:val="bullet"/>
      <w:lvlText w:val=""/>
      <w:lvlJc w:val="left"/>
      <w:pPr>
        <w:ind w:left="3600" w:hanging="360"/>
      </w:pPr>
      <w:rPr>
        <w:rFonts w:ascii="Symbol" w:hAnsi="Symbol" w:hint="default"/>
      </w:rPr>
    </w:lvl>
    <w:lvl w:ilvl="4" w:tplc="587E54C0" w:tentative="1">
      <w:start w:val="1"/>
      <w:numFmt w:val="bullet"/>
      <w:lvlText w:val="o"/>
      <w:lvlJc w:val="left"/>
      <w:pPr>
        <w:ind w:left="4320" w:hanging="360"/>
      </w:pPr>
      <w:rPr>
        <w:rFonts w:ascii="Courier New" w:hAnsi="Courier New" w:cs="Courier New" w:hint="default"/>
      </w:rPr>
    </w:lvl>
    <w:lvl w:ilvl="5" w:tplc="B7108018" w:tentative="1">
      <w:start w:val="1"/>
      <w:numFmt w:val="bullet"/>
      <w:lvlText w:val=""/>
      <w:lvlJc w:val="left"/>
      <w:pPr>
        <w:ind w:left="5040" w:hanging="360"/>
      </w:pPr>
      <w:rPr>
        <w:rFonts w:ascii="Wingdings" w:hAnsi="Wingdings" w:hint="default"/>
      </w:rPr>
    </w:lvl>
    <w:lvl w:ilvl="6" w:tplc="A61CEBEA" w:tentative="1">
      <w:start w:val="1"/>
      <w:numFmt w:val="bullet"/>
      <w:lvlText w:val=""/>
      <w:lvlJc w:val="left"/>
      <w:pPr>
        <w:ind w:left="5760" w:hanging="360"/>
      </w:pPr>
      <w:rPr>
        <w:rFonts w:ascii="Symbol" w:hAnsi="Symbol" w:hint="default"/>
      </w:rPr>
    </w:lvl>
    <w:lvl w:ilvl="7" w:tplc="FB4A0CCE" w:tentative="1">
      <w:start w:val="1"/>
      <w:numFmt w:val="bullet"/>
      <w:lvlText w:val="o"/>
      <w:lvlJc w:val="left"/>
      <w:pPr>
        <w:ind w:left="6480" w:hanging="360"/>
      </w:pPr>
      <w:rPr>
        <w:rFonts w:ascii="Courier New" w:hAnsi="Courier New" w:cs="Courier New" w:hint="default"/>
      </w:rPr>
    </w:lvl>
    <w:lvl w:ilvl="8" w:tplc="B07C00D6" w:tentative="1">
      <w:start w:val="1"/>
      <w:numFmt w:val="bullet"/>
      <w:lvlText w:val=""/>
      <w:lvlJc w:val="left"/>
      <w:pPr>
        <w:ind w:left="7200" w:hanging="360"/>
      </w:pPr>
      <w:rPr>
        <w:rFonts w:ascii="Wingdings" w:hAnsi="Wingdings" w:hint="default"/>
      </w:rPr>
    </w:lvl>
  </w:abstractNum>
  <w:abstractNum w:abstractNumId="13"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1">
    <w:nsid w:val="7F0D63E9"/>
    <w:multiLevelType w:val="hybridMultilevel"/>
    <w:tmpl w:val="F9DE58D2"/>
    <w:lvl w:ilvl="0" w:tplc="06EAA4E8">
      <w:start w:val="1"/>
      <w:numFmt w:val="decimal"/>
      <w:lvlText w:val="%1."/>
      <w:lvlJc w:val="left"/>
      <w:pPr>
        <w:tabs>
          <w:tab w:val="num" w:pos="1320"/>
        </w:tabs>
        <w:ind w:left="1320" w:hanging="600"/>
      </w:pPr>
      <w:rPr>
        <w:rFonts w:ascii="Times New Roman" w:eastAsia="Times New Roman" w:hAnsi="Times New Roman" w:cs="Times New Roman"/>
        <w:b w:val="0"/>
      </w:rPr>
    </w:lvl>
    <w:lvl w:ilvl="1" w:tplc="C066B9C4" w:tentative="1">
      <w:start w:val="1"/>
      <w:numFmt w:val="lowerLetter"/>
      <w:lvlText w:val="%2."/>
      <w:lvlJc w:val="left"/>
      <w:pPr>
        <w:tabs>
          <w:tab w:val="num" w:pos="1800"/>
        </w:tabs>
        <w:ind w:left="1800" w:hanging="360"/>
      </w:pPr>
    </w:lvl>
    <w:lvl w:ilvl="2" w:tplc="364A310A" w:tentative="1">
      <w:start w:val="1"/>
      <w:numFmt w:val="lowerRoman"/>
      <w:lvlText w:val="%3."/>
      <w:lvlJc w:val="right"/>
      <w:pPr>
        <w:tabs>
          <w:tab w:val="num" w:pos="2520"/>
        </w:tabs>
        <w:ind w:left="2520" w:hanging="180"/>
      </w:pPr>
    </w:lvl>
    <w:lvl w:ilvl="3" w:tplc="A59CDA7C" w:tentative="1">
      <w:start w:val="1"/>
      <w:numFmt w:val="decimal"/>
      <w:lvlText w:val="%4."/>
      <w:lvlJc w:val="left"/>
      <w:pPr>
        <w:tabs>
          <w:tab w:val="num" w:pos="3240"/>
        </w:tabs>
        <w:ind w:left="3240" w:hanging="360"/>
      </w:pPr>
    </w:lvl>
    <w:lvl w:ilvl="4" w:tplc="86029DE4" w:tentative="1">
      <w:start w:val="1"/>
      <w:numFmt w:val="lowerLetter"/>
      <w:lvlText w:val="%5."/>
      <w:lvlJc w:val="left"/>
      <w:pPr>
        <w:tabs>
          <w:tab w:val="num" w:pos="3960"/>
        </w:tabs>
        <w:ind w:left="3960" w:hanging="360"/>
      </w:pPr>
    </w:lvl>
    <w:lvl w:ilvl="5" w:tplc="A73AD28E" w:tentative="1">
      <w:start w:val="1"/>
      <w:numFmt w:val="lowerRoman"/>
      <w:lvlText w:val="%6."/>
      <w:lvlJc w:val="right"/>
      <w:pPr>
        <w:tabs>
          <w:tab w:val="num" w:pos="4680"/>
        </w:tabs>
        <w:ind w:left="4680" w:hanging="180"/>
      </w:pPr>
    </w:lvl>
    <w:lvl w:ilvl="6" w:tplc="1E6463FE" w:tentative="1">
      <w:start w:val="1"/>
      <w:numFmt w:val="decimal"/>
      <w:lvlText w:val="%7."/>
      <w:lvlJc w:val="left"/>
      <w:pPr>
        <w:tabs>
          <w:tab w:val="num" w:pos="5400"/>
        </w:tabs>
        <w:ind w:left="5400" w:hanging="360"/>
      </w:pPr>
    </w:lvl>
    <w:lvl w:ilvl="7" w:tplc="72767C60" w:tentative="1">
      <w:start w:val="1"/>
      <w:numFmt w:val="lowerLetter"/>
      <w:lvlText w:val="%8."/>
      <w:lvlJc w:val="left"/>
      <w:pPr>
        <w:tabs>
          <w:tab w:val="num" w:pos="6120"/>
        </w:tabs>
        <w:ind w:left="6120" w:hanging="360"/>
      </w:pPr>
    </w:lvl>
    <w:lvl w:ilvl="8" w:tplc="F7B09F16" w:tentative="1">
      <w:start w:val="1"/>
      <w:numFmt w:val="lowerRoman"/>
      <w:lvlText w:val="%9."/>
      <w:lvlJc w:val="right"/>
      <w:pPr>
        <w:tabs>
          <w:tab w:val="num" w:pos="6840"/>
        </w:tabs>
        <w:ind w:left="6840" w:hanging="180"/>
      </w:pPr>
    </w:lvl>
  </w:abstractNum>
  <w:num w:numId="1" w16cid:durableId="2223294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989596">
    <w:abstractNumId w:val="14"/>
  </w:num>
  <w:num w:numId="3" w16cid:durableId="871260849">
    <w:abstractNumId w:val="5"/>
  </w:num>
  <w:num w:numId="4" w16cid:durableId="1721053020">
    <w:abstractNumId w:val="4"/>
  </w:num>
  <w:num w:numId="5" w16cid:durableId="1590582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002368">
    <w:abstractNumId w:val="3"/>
  </w:num>
  <w:num w:numId="7" w16cid:durableId="958532884">
    <w:abstractNumId w:val="2"/>
  </w:num>
  <w:num w:numId="8" w16cid:durableId="218171109">
    <w:abstractNumId w:val="13"/>
  </w:num>
  <w:num w:numId="9" w16cid:durableId="1148287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199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9908476">
    <w:abstractNumId w:val="12"/>
  </w:num>
  <w:num w:numId="12" w16cid:durableId="838933896">
    <w:abstractNumId w:val="1"/>
  </w:num>
  <w:num w:numId="13" w16cid:durableId="1528790934">
    <w:abstractNumId w:val="10"/>
  </w:num>
  <w:num w:numId="14" w16cid:durableId="1550267890">
    <w:abstractNumId w:val="7"/>
  </w:num>
  <w:num w:numId="15" w16cid:durableId="1061363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646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5822013">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52C52"/>
    <w:rsid w:val="00052F69"/>
    <w:rsid w:val="00055B5E"/>
    <w:rsid w:val="00074022"/>
    <w:rsid w:val="00075EA3"/>
    <w:rsid w:val="00093F56"/>
    <w:rsid w:val="000A3771"/>
    <w:rsid w:val="000C7D59"/>
    <w:rsid w:val="000D2F46"/>
    <w:rsid w:val="00125F38"/>
    <w:rsid w:val="001443DD"/>
    <w:rsid w:val="00145C97"/>
    <w:rsid w:val="001473FB"/>
    <w:rsid w:val="00150E0C"/>
    <w:rsid w:val="00163814"/>
    <w:rsid w:val="001879E0"/>
    <w:rsid w:val="0019286C"/>
    <w:rsid w:val="001A3D0A"/>
    <w:rsid w:val="001B28D7"/>
    <w:rsid w:val="001B6A12"/>
    <w:rsid w:val="001D5DDC"/>
    <w:rsid w:val="0020392E"/>
    <w:rsid w:val="002135D4"/>
    <w:rsid w:val="00255E36"/>
    <w:rsid w:val="00256104"/>
    <w:rsid w:val="00265A27"/>
    <w:rsid w:val="0027532E"/>
    <w:rsid w:val="00286F38"/>
    <w:rsid w:val="0029772F"/>
    <w:rsid w:val="002A6BF2"/>
    <w:rsid w:val="002B7AA4"/>
    <w:rsid w:val="002C3F22"/>
    <w:rsid w:val="002F16D6"/>
    <w:rsid w:val="002F248F"/>
    <w:rsid w:val="002F4275"/>
    <w:rsid w:val="0031210D"/>
    <w:rsid w:val="0031440E"/>
    <w:rsid w:val="00323B33"/>
    <w:rsid w:val="003245DE"/>
    <w:rsid w:val="00330881"/>
    <w:rsid w:val="00345706"/>
    <w:rsid w:val="003544D5"/>
    <w:rsid w:val="003550C6"/>
    <w:rsid w:val="00357D51"/>
    <w:rsid w:val="00363A52"/>
    <w:rsid w:val="00367F15"/>
    <w:rsid w:val="00374CCE"/>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5C2F"/>
    <w:rsid w:val="00466B38"/>
    <w:rsid w:val="0046778E"/>
    <w:rsid w:val="00487A2E"/>
    <w:rsid w:val="00487BB5"/>
    <w:rsid w:val="00490936"/>
    <w:rsid w:val="004911E5"/>
    <w:rsid w:val="004D095D"/>
    <w:rsid w:val="004D37B7"/>
    <w:rsid w:val="004D7847"/>
    <w:rsid w:val="004F2EBB"/>
    <w:rsid w:val="004F3D72"/>
    <w:rsid w:val="005058E9"/>
    <w:rsid w:val="0051426F"/>
    <w:rsid w:val="00517CA6"/>
    <w:rsid w:val="005670DE"/>
    <w:rsid w:val="00573DAD"/>
    <w:rsid w:val="005A4CBC"/>
    <w:rsid w:val="005B2ACA"/>
    <w:rsid w:val="005C15A2"/>
    <w:rsid w:val="005C7DF5"/>
    <w:rsid w:val="005F2FA2"/>
    <w:rsid w:val="006022FF"/>
    <w:rsid w:val="00602D4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F4582"/>
    <w:rsid w:val="006F5C0B"/>
    <w:rsid w:val="0071137A"/>
    <w:rsid w:val="007417E4"/>
    <w:rsid w:val="00752F8E"/>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66754"/>
    <w:rsid w:val="00881E9C"/>
    <w:rsid w:val="00882CDC"/>
    <w:rsid w:val="008A0898"/>
    <w:rsid w:val="008B0106"/>
    <w:rsid w:val="008D15C2"/>
    <w:rsid w:val="008D6658"/>
    <w:rsid w:val="00914CB8"/>
    <w:rsid w:val="00921052"/>
    <w:rsid w:val="0099060F"/>
    <w:rsid w:val="009A0EFF"/>
    <w:rsid w:val="009A2161"/>
    <w:rsid w:val="009B695D"/>
    <w:rsid w:val="009C08E2"/>
    <w:rsid w:val="009D0037"/>
    <w:rsid w:val="00A11B50"/>
    <w:rsid w:val="00A124B9"/>
    <w:rsid w:val="00A12926"/>
    <w:rsid w:val="00A20640"/>
    <w:rsid w:val="00A71580"/>
    <w:rsid w:val="00A86CF4"/>
    <w:rsid w:val="00A87A05"/>
    <w:rsid w:val="00A91B4D"/>
    <w:rsid w:val="00A92465"/>
    <w:rsid w:val="00A93E3A"/>
    <w:rsid w:val="00A96B0E"/>
    <w:rsid w:val="00AA3132"/>
    <w:rsid w:val="00AB5AC6"/>
    <w:rsid w:val="00AB6E0C"/>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80DF6"/>
    <w:rsid w:val="00C90024"/>
    <w:rsid w:val="00C9596E"/>
    <w:rsid w:val="00C96FD9"/>
    <w:rsid w:val="00CA2EFC"/>
    <w:rsid w:val="00CB24B5"/>
    <w:rsid w:val="00CB661F"/>
    <w:rsid w:val="00CC4022"/>
    <w:rsid w:val="00CC7271"/>
    <w:rsid w:val="00CD7354"/>
    <w:rsid w:val="00CF4EC2"/>
    <w:rsid w:val="00D0052E"/>
    <w:rsid w:val="00D210F6"/>
    <w:rsid w:val="00D218D4"/>
    <w:rsid w:val="00D37749"/>
    <w:rsid w:val="00D54D0A"/>
    <w:rsid w:val="00D7221B"/>
    <w:rsid w:val="00D83F2F"/>
    <w:rsid w:val="00DA1E39"/>
    <w:rsid w:val="00DB2CBE"/>
    <w:rsid w:val="00DB7E6F"/>
    <w:rsid w:val="00DE5254"/>
    <w:rsid w:val="00E017DA"/>
    <w:rsid w:val="00E05DE0"/>
    <w:rsid w:val="00E202F8"/>
    <w:rsid w:val="00E61DDD"/>
    <w:rsid w:val="00E83561"/>
    <w:rsid w:val="00E84342"/>
    <w:rsid w:val="00E86C11"/>
    <w:rsid w:val="00E93492"/>
    <w:rsid w:val="00EA4B1A"/>
    <w:rsid w:val="00ED07EC"/>
    <w:rsid w:val="00ED1B4A"/>
    <w:rsid w:val="00EE2DDB"/>
    <w:rsid w:val="00F14129"/>
    <w:rsid w:val="00F15C94"/>
    <w:rsid w:val="00F360DA"/>
    <w:rsid w:val="00F47E7E"/>
    <w:rsid w:val="00F603F6"/>
    <w:rsid w:val="00F727B0"/>
    <w:rsid w:val="00F84850"/>
    <w:rsid w:val="00F93BDE"/>
    <w:rsid w:val="00FA53F3"/>
    <w:rsid w:val="00FC3B8F"/>
    <w:rsid w:val="00FD3DB5"/>
    <w:rsid w:val="00FE35C5"/>
    <w:rsid w:val="00FF3FA4"/>
    <w:rsid w:val="00FF6AA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247E2"/>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basedOn w:val="Parasts"/>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1FD6-235C-4786-AE8B-D8D87435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2837</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2023-05-18T14:22:00Z</dcterms:created>
  <dcterms:modified xsi:type="dcterms:W3CDTF">2023-05-18T14:22:00Z</dcterms:modified>
</cp:coreProperties>
</file>