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92D8" w14:textId="77777777" w:rsidR="00963953" w:rsidRPr="002D33F2" w:rsidRDefault="00963953" w:rsidP="00963953">
      <w:pPr>
        <w:pStyle w:val="Bezatstarpm"/>
        <w:tabs>
          <w:tab w:val="left" w:pos="2956"/>
        </w:tabs>
        <w:jc w:val="right"/>
        <w:rPr>
          <w:rFonts w:ascii="Times New Roman" w:hAnsi="Times New Roman"/>
          <w:b/>
          <w:bCs/>
          <w:iCs/>
        </w:rPr>
      </w:pPr>
      <w:r w:rsidRPr="002D33F2">
        <w:t xml:space="preserve">  </w:t>
      </w:r>
      <w:r w:rsidRPr="002D33F2">
        <w:rPr>
          <w:rFonts w:ascii="Times New Roman" w:hAnsi="Times New Roman"/>
          <w:b/>
          <w:bCs/>
          <w:iCs/>
        </w:rPr>
        <w:t>2. pielikums</w:t>
      </w:r>
    </w:p>
    <w:p w14:paraId="567371BD" w14:textId="77777777" w:rsidR="00963953" w:rsidRDefault="00963953" w:rsidP="00963953">
      <w:pPr>
        <w:pStyle w:val="Bezatstarpm"/>
        <w:tabs>
          <w:tab w:val="right" w:pos="9070"/>
        </w:tabs>
        <w:jc w:val="right"/>
        <w:rPr>
          <w:rFonts w:ascii="Times New Roman" w:hAnsi="Times New Roman"/>
          <w:b/>
          <w:bCs/>
          <w:iCs/>
        </w:rPr>
      </w:pPr>
      <w:r w:rsidRPr="002D33F2">
        <w:rPr>
          <w:rFonts w:ascii="Times New Roman" w:hAnsi="Times New Roman"/>
          <w:b/>
          <w:bCs/>
          <w:iCs/>
        </w:rPr>
        <w:t>Iepirkumam ID</w:t>
      </w:r>
      <w:r>
        <w:rPr>
          <w:rFonts w:ascii="Times New Roman" w:hAnsi="Times New Roman"/>
          <w:b/>
          <w:bCs/>
          <w:iCs/>
        </w:rPr>
        <w:t xml:space="preserve"> Nr.</w:t>
      </w:r>
      <w:r w:rsidRPr="002D33F2">
        <w:rPr>
          <w:rFonts w:ascii="Times New Roman" w:hAnsi="Times New Roman"/>
          <w:b/>
          <w:bCs/>
          <w:iCs/>
        </w:rPr>
        <w:t xml:space="preserve"> PKP 2022/1</w:t>
      </w:r>
    </w:p>
    <w:p w14:paraId="25DF3082" w14:textId="77777777" w:rsidR="00963953" w:rsidRDefault="00963953" w:rsidP="00963953">
      <w:pPr>
        <w:pStyle w:val="Bezatstarpm"/>
        <w:tabs>
          <w:tab w:val="right" w:pos="9070"/>
        </w:tabs>
        <w:jc w:val="right"/>
      </w:pPr>
    </w:p>
    <w:p w14:paraId="7E54C4B0" w14:textId="77777777" w:rsidR="00963953" w:rsidRPr="00D553F6" w:rsidRDefault="00963953" w:rsidP="00963953">
      <w:pPr>
        <w:jc w:val="center"/>
        <w:rPr>
          <w:rFonts w:cs="Times New Roman"/>
          <w:b/>
          <w:lang w:eastAsia="x-none"/>
        </w:rPr>
      </w:pPr>
      <w:bookmarkStart w:id="0" w:name="_Hlk97898890"/>
      <w:r w:rsidRPr="00D553F6">
        <w:rPr>
          <w:rFonts w:cs="Times New Roman"/>
          <w:b/>
          <w:lang w:eastAsia="x-none"/>
        </w:rPr>
        <w:t>Tehniskā specifikācija</w:t>
      </w:r>
    </w:p>
    <w:p w14:paraId="150A8F7F" w14:textId="77777777" w:rsidR="00963953" w:rsidRDefault="00963953" w:rsidP="00963953">
      <w:pPr>
        <w:tabs>
          <w:tab w:val="left" w:pos="855"/>
        </w:tabs>
        <w:jc w:val="center"/>
        <w:rPr>
          <w:rFonts w:cs="Times New Roman"/>
          <w:b/>
          <w:noProof/>
          <w:lang w:eastAsia="lv-LV"/>
        </w:rPr>
      </w:pPr>
    </w:p>
    <w:p w14:paraId="512FC2D8" w14:textId="77777777" w:rsidR="00963953" w:rsidRPr="006233E0" w:rsidRDefault="00963953" w:rsidP="00963953">
      <w:pPr>
        <w:tabs>
          <w:tab w:val="left" w:pos="855"/>
        </w:tabs>
        <w:jc w:val="center"/>
        <w:rPr>
          <w:rFonts w:cs="Times New Roman"/>
          <w:b/>
          <w:noProof/>
          <w:lang w:eastAsia="lv-LV"/>
        </w:rPr>
      </w:pPr>
      <w:r w:rsidRPr="006233E0">
        <w:rPr>
          <w:rFonts w:cs="Times New Roman"/>
          <w:b/>
          <w:noProof/>
          <w:lang w:eastAsia="lv-LV"/>
        </w:rPr>
        <w:t xml:space="preserve">Riteņtraktora </w:t>
      </w:r>
      <w:r>
        <w:rPr>
          <w:rFonts w:cs="Times New Roman"/>
          <w:b/>
          <w:noProof/>
          <w:lang w:eastAsia="lv-LV"/>
        </w:rPr>
        <w:t>p</w:t>
      </w:r>
      <w:r w:rsidRPr="006233E0">
        <w:rPr>
          <w:rFonts w:cs="Times New Roman"/>
          <w:b/>
          <w:noProof/>
          <w:lang w:eastAsia="lv-LV"/>
        </w:rPr>
        <w:t>iegāde</w:t>
      </w:r>
    </w:p>
    <w:p w14:paraId="3052ABCA" w14:textId="77777777" w:rsidR="00963953" w:rsidRPr="006233E0" w:rsidRDefault="00963953" w:rsidP="00963953">
      <w:pPr>
        <w:tabs>
          <w:tab w:val="left" w:pos="855"/>
        </w:tabs>
        <w:jc w:val="center"/>
        <w:rPr>
          <w:rFonts w:cs="Times New Roman"/>
          <w:noProof/>
          <w:lang w:eastAsia="lv-LV"/>
        </w:rPr>
      </w:pPr>
      <w:r w:rsidRPr="006233E0">
        <w:rPr>
          <w:rFonts w:cs="Times New Roman"/>
          <w:noProof/>
          <w:lang w:eastAsia="lv-LV"/>
        </w:rPr>
        <w:t>Traktora pam</w:t>
      </w:r>
      <w:r>
        <w:rPr>
          <w:rFonts w:cs="Times New Roman"/>
          <w:noProof/>
          <w:lang w:eastAsia="lv-LV"/>
        </w:rPr>
        <w:t>atfunkcija</w:t>
      </w:r>
      <w:r w:rsidRPr="006233E0">
        <w:rPr>
          <w:rFonts w:cs="Times New Roman"/>
          <w:noProof/>
          <w:lang w:eastAsia="lv-LV"/>
        </w:rPr>
        <w:t xml:space="preserve"> būs </w:t>
      </w:r>
      <w:r>
        <w:rPr>
          <w:rFonts w:cs="Times New Roman"/>
          <w:noProof/>
          <w:lang w:eastAsia="lv-LV"/>
        </w:rPr>
        <w:t>kravu pārvadāšana un saimnieciskie darbi</w:t>
      </w:r>
    </w:p>
    <w:p w14:paraId="6E953D9F" w14:textId="77777777" w:rsidR="00963953" w:rsidRPr="00465ABA" w:rsidRDefault="00963953" w:rsidP="00963953">
      <w:pPr>
        <w:tabs>
          <w:tab w:val="left" w:pos="855"/>
        </w:tabs>
        <w:ind w:left="-1418"/>
        <w:jc w:val="center"/>
        <w:rPr>
          <w:rFonts w:cs="Times New Roman"/>
          <w:b/>
          <w:noProof/>
          <w:highlight w:val="green"/>
          <w:lang w:eastAsia="lv-LV"/>
        </w:rPr>
      </w:pPr>
      <w:r w:rsidRPr="00465ABA">
        <w:rPr>
          <w:rFonts w:cs="Times New Roman"/>
          <w:b/>
          <w:noProof/>
          <w:highlight w:val="green"/>
          <w:lang w:eastAsia="lv-LV"/>
        </w:rPr>
        <w:t xml:space="preserve"> </w:t>
      </w:r>
    </w:p>
    <w:tbl>
      <w:tblPr>
        <w:tblW w:w="14344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3636"/>
        <w:gridCol w:w="236"/>
        <w:gridCol w:w="236"/>
        <w:gridCol w:w="236"/>
      </w:tblGrid>
      <w:tr w:rsidR="00963953" w:rsidRPr="00465ABA" w14:paraId="320079B0" w14:textId="77777777" w:rsidTr="00F83C26">
        <w:trPr>
          <w:trHeight w:val="255"/>
        </w:trPr>
        <w:tc>
          <w:tcPr>
            <w:tcW w:w="1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16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392"/>
              <w:gridCol w:w="236"/>
              <w:gridCol w:w="2013"/>
            </w:tblGrid>
            <w:tr w:rsidR="00963953" w:rsidRPr="00465ABA" w14:paraId="76CDC8D4" w14:textId="77777777" w:rsidTr="00F83C26">
              <w:trPr>
                <w:trHeight w:val="255"/>
              </w:trPr>
              <w:tc>
                <w:tcPr>
                  <w:tcW w:w="9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214" w:type="dxa"/>
                    <w:tblInd w:w="1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59"/>
                    <w:gridCol w:w="2694"/>
                    <w:gridCol w:w="2835"/>
                    <w:gridCol w:w="2126"/>
                  </w:tblGrid>
                  <w:tr w:rsidR="00963953" w:rsidRPr="00465ABA" w14:paraId="4CA63EC4" w14:textId="77777777" w:rsidTr="00F83C26">
                    <w:trPr>
                      <w:trHeight w:val="765"/>
                    </w:trPr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E69E369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Parametru grupa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F462DA6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Raksturlielums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25238E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Pasūtītāja Prasības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75E0302" w14:textId="77777777" w:rsidR="00963953" w:rsidRPr="006233E0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233E0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*Pretendenta  piedāvājums (norādīt konkrētus raksturlielumus)</w:t>
                        </w:r>
                      </w:p>
                    </w:tc>
                  </w:tr>
                  <w:tr w:rsidR="00963953" w:rsidRPr="00465ABA" w14:paraId="186B9ED3" w14:textId="77777777" w:rsidTr="00F83C26">
                    <w:trPr>
                      <w:trHeight w:val="510"/>
                    </w:trPr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0C2B348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Galvenie parametri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8648EF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>Nosaukums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4CDBAAC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>Jauns un nelietots riteņtraktors. Ražots un komplektēts ne agrāk kā 2020.gadā</w:t>
                        </w:r>
                        <w:r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 xml:space="preserve">. </w:t>
                        </w:r>
                        <w:r w:rsidRPr="006037ED"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>Pilnībā aprīkots un darba kārtībā.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37F5EFC" w14:textId="77777777" w:rsidR="00963953" w:rsidRPr="006233E0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674691BD" w14:textId="77777777" w:rsidTr="00F83C26">
                    <w:trPr>
                      <w:trHeight w:val="247"/>
                    </w:trPr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3B8BDBF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D</w:t>
                        </w: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zinējs</w:t>
                        </w:r>
                      </w:p>
                      <w:p w14:paraId="115431F7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60D81A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Motora jauda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F33FB53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Ne mazāk par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</w:t>
                        </w:r>
                        <w:r w:rsidRPr="00894090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96 (130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) kW zs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83D6B34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672AB3D" w14:textId="77777777" w:rsidTr="00F83C26">
                    <w:trPr>
                      <w:trHeight w:val="280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951F693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86D22FE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Turbo dīzelis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DE44FF4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0ADC09DA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70F030C9" w14:textId="77777777" w:rsidTr="00F83C26">
                    <w:trPr>
                      <w:trHeight w:val="255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8202218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3C8D1E1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Cilindru skaits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A287271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Ne mazāk kā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6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CBB1A64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175CCC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 </w:t>
                        </w:r>
                      </w:p>
                    </w:tc>
                  </w:tr>
                  <w:tr w:rsidR="00963953" w:rsidRPr="00465ABA" w14:paraId="22FF6E69" w14:textId="77777777" w:rsidTr="00F83C26">
                    <w:trPr>
                      <w:trHeight w:val="297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98C93A4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108E7E6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Darba tilpums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DB53CE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6000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-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7300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cm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vertAlign w:val="superscript"/>
                            <w:lang w:eastAsia="lv-LV"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CEEDF75" w14:textId="77777777" w:rsidR="00963953" w:rsidRPr="00175CCC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45F0727" w14:textId="77777777" w:rsidTr="00F83C26">
                    <w:trPr>
                      <w:trHeight w:val="259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C3B82FE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21D23BD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Aprīkots ar elektrisko motora apsildes iekārtu (220V) 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2F0DED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2DA23F31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01B75AC" w14:textId="77777777" w:rsidTr="00F83C26">
                    <w:trPr>
                      <w:trHeight w:val="259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CA24088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7926152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Max griezes moments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5AC5E4E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Vismaz 5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0 Nm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50AAB62B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57FD900" w14:textId="77777777" w:rsidTr="00F83C26">
                    <w:trPr>
                      <w:trHeight w:val="250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87E3075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C15E4B4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Eļļas maiņas intervāls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EF38BF6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Pēc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25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0 m/h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304D032E" w14:textId="77777777" w:rsidR="00963953" w:rsidRPr="00175CC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AC3F9FB" w14:textId="77777777" w:rsidTr="00F83C26">
                    <w:trPr>
                      <w:trHeight w:val="253"/>
                    </w:trPr>
                    <w:tc>
                      <w:tcPr>
                        <w:tcW w:w="1559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4B48DF2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Elektroiekārta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DB6588C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Spriegums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76FF8AE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12V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7DA414EE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7B399BB" w14:textId="77777777" w:rsidTr="00F83C26">
                    <w:trPr>
                      <w:trHeight w:val="271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B59CE0D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F42A794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Akumulatora baterijas ietilpība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B23D77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Ne mazāk kā 100 Ah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590DF66D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E170259" w14:textId="77777777" w:rsidTr="00F83C26">
                    <w:trPr>
                      <w:trHeight w:val="265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01D3E27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CE61FE1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LR standartiem atbilstošs numura stiprinājums un apgaismojums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361E00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4CDCCFA6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BEEA2C9" w14:textId="77777777" w:rsidTr="00F83C26">
                    <w:trPr>
                      <w:trHeight w:val="269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3C1F183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25B1EFC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Dzinēja ziemas apsildīšanas kabelis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CC06EB5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Barošanai no 220V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1D63E255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DE012C0" w14:textId="77777777" w:rsidTr="00F83C26">
                    <w:trPr>
                      <w:trHeight w:val="464"/>
                    </w:trPr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CE7AC92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T</w:t>
                        </w: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ransmisija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ED435AE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Pilnībā sinhronizēta, pazemināta, mehāniskā pārnesumu kārba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E1C297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9702248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5D39C329" w14:textId="77777777" w:rsidTr="00F83C26">
                    <w:trPr>
                      <w:trHeight w:val="159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83C2D7C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7A9D0CE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Riteņu piedziņa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8BC31BF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4x4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16CD4E19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5E92D420" w14:textId="77777777" w:rsidTr="00F83C26">
                    <w:trPr>
                      <w:trHeight w:val="413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C00F0F0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B27D007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Diferenciāļa bloķēšana un četru riteņu piedziņas ieslēgšana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1644FC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605601E0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A2D420C" w14:textId="77777777" w:rsidTr="00F83C26">
                    <w:trPr>
                      <w:trHeight w:val="193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1E0C317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6A91FAC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Jūgvārpsta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130ECEB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540/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1000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E apgr/min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4CFDA845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7B937DB2" w14:textId="77777777" w:rsidTr="00F83C26">
                    <w:trPr>
                      <w:trHeight w:val="225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54BA9A3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2B7C5E7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Darba ātrumi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F301A25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Vismaz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16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uz priekšu,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8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atpakaļ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4367AE38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632A89D6" w14:textId="77777777" w:rsidTr="00F83C26">
                    <w:trPr>
                      <w:trHeight w:val="54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44A1052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86100F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Maksimālais kustības ātrums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C6EE225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Vismaz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35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km/h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4E653D3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  <w:r w:rsidRPr="00A306BC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 </w:t>
                        </w:r>
                      </w:p>
                    </w:tc>
                  </w:tr>
                  <w:tr w:rsidR="00963953" w:rsidRPr="00465ABA" w14:paraId="23249CB2" w14:textId="77777777" w:rsidTr="00F83C26">
                    <w:trPr>
                      <w:trHeight w:val="383"/>
                    </w:trPr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1F6BBD1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Traktora uzkare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1904267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Hidroliskā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uzkare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 (monobloks)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, celtspēja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6503E76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Vismaz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4300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3F7914ED" w14:textId="77777777" w:rsidR="00963953" w:rsidRPr="00A306BC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25BD4D2" w14:textId="77777777" w:rsidTr="00F83C26">
                    <w:trPr>
                      <w:trHeight w:val="255"/>
                    </w:trPr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E9C0EE9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Hidro-sistēma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3F4EDF7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Hidraulikas sūkņa ražība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659F717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Ne mazāk kā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50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l/min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74692FCE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84E468E" w14:textId="77777777" w:rsidTr="00F83C26">
                    <w:trPr>
                      <w:trHeight w:val="255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18002DD2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9EA873D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Aprīkojumā divi hidrosekciju pāri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1553179D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FBD9D74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6677A269" w14:textId="77777777" w:rsidTr="00F83C26">
                    <w:trPr>
                      <w:trHeight w:val="430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DF58025" w14:textId="77777777" w:rsidR="00963953" w:rsidRPr="006037E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1E41B4A8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S</w:t>
                        </w: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akabes ierīce piekabēm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9BC40C2" w14:textId="77777777" w:rsidR="00963953" w:rsidRPr="006037ED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6037ED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60D475E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44CA84B" w14:textId="77777777" w:rsidTr="00F83C26">
                    <w:trPr>
                      <w:trHeight w:val="510"/>
                    </w:trPr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69E7801" w14:textId="77777777" w:rsidR="00963953" w:rsidRPr="00072E6F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072E6F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Stūres iekārta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86E7A61" w14:textId="77777777" w:rsidR="0096395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0B1E39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Hidrocilindrs stūres trapece</w:t>
                        </w:r>
                      </w:p>
                      <w:p w14:paraId="2159C809" w14:textId="77777777" w:rsidR="00963953" w:rsidRPr="00072E6F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072E6F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Stūres pastiprinātājs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C5BD139" w14:textId="77777777" w:rsidR="00963953" w:rsidRPr="00072E6F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072E6F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97623EA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5879398" w14:textId="77777777" w:rsidTr="00F83C26">
                    <w:trPr>
                      <w:trHeight w:val="367"/>
                    </w:trPr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BE10863" w14:textId="77777777" w:rsidR="00963953" w:rsidRPr="0022018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Kabīne</w:t>
                        </w:r>
                      </w:p>
                      <w:p w14:paraId="530B67D9" w14:textId="77777777" w:rsidR="00963953" w:rsidRPr="00B819F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79BDE46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0B1E39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Unificētā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1AB1998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C01A0EE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0D95428" w14:textId="77777777" w:rsidTr="00F83C26">
                    <w:trPr>
                      <w:trHeight w:val="261"/>
                    </w:trPr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D35EC7C" w14:textId="77777777" w:rsidR="00963953" w:rsidRPr="0022018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8BE28B7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Apsildāma, ventilācija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22CBBE4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930D147" w14:textId="77777777" w:rsidR="00963953" w:rsidRPr="00682FD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  <w:r w:rsidRPr="00682FDD"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  <w:t> </w:t>
                        </w:r>
                      </w:p>
                    </w:tc>
                  </w:tr>
                  <w:tr w:rsidR="00963953" w:rsidRPr="00465ABA" w14:paraId="67AE82A6" w14:textId="77777777" w:rsidTr="00F83C26">
                    <w:trPr>
                      <w:trHeight w:val="444"/>
                    </w:trPr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C7E5851" w14:textId="77777777" w:rsidR="00963953" w:rsidRPr="0022018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60EE532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Priekšējie un aizmugurējie stikla tīrītāji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47B6F1D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22018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3E6299AE" w14:textId="77777777" w:rsidR="00963953" w:rsidRPr="00682FDD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7673FE4A" w14:textId="77777777" w:rsidTr="00F83C26">
                    <w:trPr>
                      <w:trHeight w:val="478"/>
                    </w:trPr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CD6FD5D" w14:textId="77777777" w:rsidR="00963953" w:rsidRPr="0022018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EC29135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Transporta un gabarītu apgaismojums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9496F7B" w14:textId="77777777" w:rsidR="00963953" w:rsidRPr="0022018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31467144" w14:textId="77777777" w:rsidR="00963953" w:rsidRPr="00682FDD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848117F" w14:textId="77777777" w:rsidTr="00F83C26">
                    <w:trPr>
                      <w:trHeight w:val="765"/>
                    </w:trPr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AEF4CC0" w14:textId="77777777" w:rsidR="00963953" w:rsidRPr="00B819F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97C66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Instrumentu panelis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96042EF" w14:textId="77777777" w:rsidR="00963953" w:rsidRPr="00D86BB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97C6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Kontroles rādījumi – akumulatora baterijai, eļļas spiediens, dzinēja temperatūra, motorstundu skaitītājs, spidometrs, pagriezienu rādītjs, avārijas un tālajām gaismām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CF494DA" w14:textId="77777777" w:rsidR="00963953" w:rsidRPr="00A97C66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97C6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DFF5AB7" w14:textId="77777777" w:rsidR="00963953" w:rsidRPr="00682FD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8EDB8DA" w14:textId="77777777" w:rsidTr="00F83C26">
                    <w:trPr>
                      <w:trHeight w:val="54"/>
                    </w:trPr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FD40816" w14:textId="77777777" w:rsidR="00963953" w:rsidRPr="00A97C66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446EA64" w14:textId="77777777" w:rsidR="00963953" w:rsidRPr="00A97C66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97C6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Instrumentu paneļa apgaismojums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F9AD339" w14:textId="77777777" w:rsidR="00963953" w:rsidRPr="00A97C66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97C6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1A603D4" w14:textId="77777777" w:rsidR="00963953" w:rsidRPr="00682FD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  <w:r w:rsidRPr="00682FDD"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  <w:t> </w:t>
                        </w:r>
                      </w:p>
                    </w:tc>
                  </w:tr>
                  <w:tr w:rsidR="00963953" w:rsidRPr="00465ABA" w14:paraId="78CE9901" w14:textId="77777777" w:rsidTr="00F83C26">
                    <w:trPr>
                      <w:trHeight w:val="203"/>
                    </w:trPr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2D95F0E" w14:textId="77777777" w:rsidR="00963953" w:rsidRPr="00E064D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E064DB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Riepas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8209073" w14:textId="77777777" w:rsidR="00963953" w:rsidRPr="00E064D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E064D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Priekšējās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45268FD" w14:textId="77777777" w:rsidR="00963953" w:rsidRPr="00E064D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Vismaz</w:t>
                        </w:r>
                        <w:r w:rsidRPr="00E064D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</w:t>
                        </w:r>
                        <w:r w:rsidRPr="00D7711E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420/70R24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8928A41" w14:textId="77777777" w:rsidR="00963953" w:rsidRPr="00682FD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41BFB1D" w14:textId="77777777" w:rsidTr="00F83C26">
                    <w:trPr>
                      <w:trHeight w:val="221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8D0C0D0" w14:textId="77777777" w:rsidR="00963953" w:rsidRPr="00E064D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B81B25E" w14:textId="77777777" w:rsidR="00963953" w:rsidRPr="00E064D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E064DB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Aizmugurējās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9A4B2F0" w14:textId="77777777" w:rsidR="00963953" w:rsidRPr="00E064DB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Vismaz </w:t>
                        </w:r>
                        <w:r w:rsidRPr="00D7711E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18,4R38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E718584" w14:textId="77777777" w:rsidR="00963953" w:rsidRPr="00682FDD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41B804C" w14:textId="77777777" w:rsidTr="00F83C26">
                    <w:trPr>
                      <w:trHeight w:val="510"/>
                    </w:trPr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107D3937" w14:textId="77777777" w:rsidR="00963953" w:rsidRPr="00B819FB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Aprīkojums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F08B6DE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Priekšējo riteņu grozāmi dubļu sargi, aizmugures riteņu dubļu sargi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C5C2BDA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70B35CA" w14:textId="77777777" w:rsidR="00963953" w:rsidRPr="00682FDD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color w:val="FFFFFF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6B4991A" w14:textId="77777777" w:rsidTr="00F83C26">
                    <w:trPr>
                      <w:trHeight w:val="245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E15851B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AA017B5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Aizmugures riteņu atsvari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ABA2564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Vismaz 150 kg katrā pusē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2392E5E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16C07866" w14:textId="77777777" w:rsidTr="00F83C26">
                    <w:trPr>
                      <w:trHeight w:val="510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496242D3" w14:textId="77777777" w:rsidR="00963953" w:rsidRPr="00A03A5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59AA8453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Avārijas trīsstūris, ugunsdzēšamais aparāts, hidrauliskais domkrats, pirmās palīdzības aptieciņa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7DA33EAA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AA7E9C7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496A79C" w14:textId="77777777" w:rsidTr="00F83C26">
                    <w:trPr>
                      <w:trHeight w:val="510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70D79354" w14:textId="77777777" w:rsidR="00963953" w:rsidRPr="00A03A5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193BF926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Traktora rokasgrāmata latviešu valodā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CD1F58E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DC61EC2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2FCD2D53" w14:textId="77777777" w:rsidTr="00F83C26">
                    <w:trPr>
                      <w:trHeight w:val="281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2A8C8D1" w14:textId="77777777" w:rsidR="00963953" w:rsidRPr="00A03A5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02CB5CB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Gaisa bremžu izvads piekabei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0E470B9C" w14:textId="77777777" w:rsidR="00963953" w:rsidRPr="00A03A5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A03A5A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6951180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3731757" w14:textId="77777777" w:rsidTr="00F83C26">
                    <w:trPr>
                      <w:trHeight w:val="288"/>
                    </w:trPr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6D508A1D" w14:textId="77777777" w:rsidR="00963953" w:rsidRPr="00797403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797403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Garantija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5CF66E2" w14:textId="77777777" w:rsidR="00963953" w:rsidRPr="0079740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Garantijas laiks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40AAB8C1" w14:textId="77777777" w:rsidR="00963953" w:rsidRPr="0079740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Vismaz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2</w:t>
                        </w: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gadi vai 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1</w:t>
                        </w: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000 motorstundas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07E96FB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  <w:r w:rsidRPr="00FC1A3E"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> </w:t>
                        </w:r>
                      </w:p>
                    </w:tc>
                  </w:tr>
                  <w:tr w:rsidR="00963953" w:rsidRPr="00465ABA" w14:paraId="5861BE14" w14:textId="77777777" w:rsidTr="00F83C26">
                    <w:trPr>
                      <w:trHeight w:val="778"/>
                    </w:trPr>
                    <w:tc>
                      <w:tcPr>
                        <w:tcW w:w="15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31533DB2" w14:textId="77777777" w:rsidR="00963953" w:rsidRPr="00797403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172AE61" w14:textId="77777777" w:rsidR="00963953" w:rsidRPr="0079740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Garantijas laikā plānotās tehniskās apkopes Piegādātājs nodrošina veikt Pasūtītāja norādītajā adresē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07989B7B" w14:textId="77777777" w:rsidR="00963953" w:rsidRPr="00797403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797403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049161CE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30A78596" w14:textId="77777777" w:rsidTr="00F83C26">
                    <w:trPr>
                      <w:trHeight w:val="704"/>
                    </w:trPr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38C5DF7B" w14:textId="77777777" w:rsidR="00963953" w:rsidRPr="00F92F94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Piegāde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1A1B3FD6" w14:textId="77777777" w:rsidR="00963953" w:rsidRPr="00F92F94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Piegādes laiks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  <w:hideMark/>
                      </w:tcPr>
                      <w:p w14:paraId="226CB987" w14:textId="77777777" w:rsidR="00963953" w:rsidRPr="00F92F94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Pre</w:t>
                        </w: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ces</w:t>
                        </w: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piegādes laiks nav lielāks kā </w:t>
                        </w:r>
                        <w:r>
                          <w:rPr>
                            <w:rFonts w:ascii="Calibri" w:hAnsi="Calibri" w:cs="Times New Roman"/>
                            <w:b/>
                            <w:bCs/>
                            <w:sz w:val="20"/>
                            <w:szCs w:val="20"/>
                            <w:lang w:eastAsia="lv-LV"/>
                          </w:rPr>
                          <w:t xml:space="preserve">8 </w:t>
                        </w:r>
                        <w:r w:rsidRPr="00F92F94"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>(</w:t>
                        </w:r>
                        <w:r>
                          <w:rPr>
                            <w:rFonts w:ascii="Calibri" w:hAnsi="Calibri" w:cs="Times New Roman"/>
                            <w:bCs/>
                            <w:sz w:val="20"/>
                            <w:szCs w:val="20"/>
                            <w:lang w:eastAsia="lv-LV"/>
                          </w:rPr>
                          <w:t>astoņas</w:t>
                        </w: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) nedēļas no līguma noslēgšanas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40164024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03E84B3E" w14:textId="77777777" w:rsidTr="00F83C26">
                    <w:trPr>
                      <w:trHeight w:val="846"/>
                    </w:trPr>
                    <w:tc>
                      <w:tcPr>
                        <w:tcW w:w="15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25BCA389" w14:textId="77777777" w:rsidR="00963953" w:rsidRPr="00F92F94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lang w:eastAsia="lv-LV"/>
                          </w:rPr>
                          <w:t>Reģistrācija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50DA82A7" w14:textId="4E05921C" w:rsidR="00963953" w:rsidRPr="00F92F94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Reģistrācija VTUA pasūtītāju norādot kā turētāju, visi nodokļi un nodevas, tehnisk</w:t>
                        </w:r>
                        <w:r w:rsidR="00C62A31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ā</w:t>
                        </w: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 xml:space="preserve"> apskate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9D9D9"/>
                        <w:vAlign w:val="center"/>
                      </w:tcPr>
                      <w:p w14:paraId="69D3303C" w14:textId="77777777" w:rsidR="00963953" w:rsidRPr="00F92F94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</w:pPr>
                        <w:r w:rsidRPr="00F92F94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lv-LV"/>
                          </w:rPr>
                          <w:t>Jānodrošina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14:paraId="65EE5964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b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  <w:tr w:rsidR="00963953" w:rsidRPr="00465ABA" w14:paraId="49E927FC" w14:textId="77777777" w:rsidTr="00F83C26">
                    <w:trPr>
                      <w:trHeight w:val="255"/>
                    </w:trPr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19B2AF2" w14:textId="77777777" w:rsidR="00963953" w:rsidRPr="00465ABA" w:rsidRDefault="00963953" w:rsidP="00F83C26">
                        <w:pPr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8CB39D7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6776C239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205F732" w14:textId="77777777" w:rsidR="00963953" w:rsidRPr="00465ABA" w:rsidRDefault="00963953" w:rsidP="00F83C26">
                        <w:pPr>
                          <w:rPr>
                            <w:rFonts w:ascii="Calibri" w:hAnsi="Calibri" w:cs="Times New Roman"/>
                            <w:sz w:val="20"/>
                            <w:szCs w:val="20"/>
                            <w:highlight w:val="green"/>
                            <w:lang w:eastAsia="lv-LV"/>
                          </w:rPr>
                        </w:pPr>
                      </w:p>
                    </w:tc>
                  </w:tr>
                </w:tbl>
                <w:p w14:paraId="10AFBAD4" w14:textId="77777777" w:rsidR="00963953" w:rsidRPr="00465ABA" w:rsidRDefault="00963953" w:rsidP="00F83C26">
                  <w:pPr>
                    <w:jc w:val="center"/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highlight w:val="green"/>
                      <w:lang w:eastAsia="lv-LV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09F070C" w14:textId="77777777" w:rsidR="00963953" w:rsidRPr="00465ABA" w:rsidRDefault="00963953" w:rsidP="00F83C26">
                  <w:pPr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highlight w:val="green"/>
                      <w:lang w:eastAsia="lv-LV"/>
                    </w:rPr>
                  </w:pP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FDE1B65" w14:textId="77777777" w:rsidR="00963953" w:rsidRPr="00465ABA" w:rsidRDefault="00963953" w:rsidP="00F83C26">
                  <w:pPr>
                    <w:ind w:left="918"/>
                    <w:rPr>
                      <w:rFonts w:ascii="Calibri" w:hAnsi="Calibri" w:cs="Times New Roman"/>
                      <w:color w:val="000000"/>
                      <w:sz w:val="20"/>
                      <w:szCs w:val="20"/>
                      <w:highlight w:val="green"/>
                      <w:lang w:eastAsia="lv-LV"/>
                    </w:rPr>
                  </w:pPr>
                </w:p>
              </w:tc>
            </w:tr>
          </w:tbl>
          <w:p w14:paraId="4F9E76BC" w14:textId="77777777" w:rsidR="00963953" w:rsidRPr="00465ABA" w:rsidRDefault="00963953" w:rsidP="00F83C26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highlight w:val="green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DDEBF" w14:textId="77777777" w:rsidR="00963953" w:rsidRPr="00465ABA" w:rsidRDefault="00963953" w:rsidP="00F83C26">
            <w:pPr>
              <w:rPr>
                <w:rFonts w:ascii="Calibri" w:hAnsi="Calibri" w:cs="Times New Roman"/>
                <w:color w:val="000000"/>
                <w:sz w:val="20"/>
                <w:szCs w:val="20"/>
                <w:highlight w:val="green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6EDB3" w14:textId="77777777" w:rsidR="00963953" w:rsidRPr="00465ABA" w:rsidRDefault="00963953" w:rsidP="00F83C26">
            <w:pPr>
              <w:rPr>
                <w:rFonts w:ascii="Calibri" w:hAnsi="Calibri" w:cs="Times New Roman"/>
                <w:color w:val="000000"/>
                <w:sz w:val="20"/>
                <w:szCs w:val="20"/>
                <w:highlight w:val="green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9BB3A" w14:textId="77777777" w:rsidR="00963953" w:rsidRPr="00465ABA" w:rsidRDefault="00963953" w:rsidP="00F83C26">
            <w:pPr>
              <w:rPr>
                <w:rFonts w:ascii="Calibri" w:hAnsi="Calibri" w:cs="Times New Roman"/>
                <w:color w:val="000000"/>
                <w:sz w:val="20"/>
                <w:szCs w:val="20"/>
                <w:highlight w:val="green"/>
                <w:lang w:eastAsia="lv-LV"/>
              </w:rPr>
            </w:pPr>
          </w:p>
        </w:tc>
      </w:tr>
    </w:tbl>
    <w:p w14:paraId="574911B4" w14:textId="77777777" w:rsidR="00963953" w:rsidRPr="00F92F94" w:rsidRDefault="00963953" w:rsidP="00963953">
      <w:pPr>
        <w:tabs>
          <w:tab w:val="left" w:pos="7246"/>
        </w:tabs>
        <w:rPr>
          <w:b/>
        </w:rPr>
      </w:pPr>
      <w:r w:rsidRPr="00F92F94">
        <w:rPr>
          <w:b/>
        </w:rPr>
        <w:t>Amatpersona (pretendenta</w:t>
      </w:r>
    </w:p>
    <w:p w14:paraId="29390C25" w14:textId="77777777" w:rsidR="00963953" w:rsidRPr="00F92F94" w:rsidRDefault="00963953" w:rsidP="00963953">
      <w:pPr>
        <w:tabs>
          <w:tab w:val="left" w:pos="7246"/>
        </w:tabs>
        <w:rPr>
          <w:b/>
        </w:rPr>
      </w:pPr>
      <w:r w:rsidRPr="00F92F94">
        <w:rPr>
          <w:b/>
        </w:rPr>
        <w:t xml:space="preserve"> pilnvarotā persona):</w:t>
      </w:r>
    </w:p>
    <w:p w14:paraId="0C93B48C" w14:textId="77777777" w:rsidR="00963953" w:rsidRPr="00F92F94" w:rsidRDefault="00963953" w:rsidP="00963953">
      <w:pPr>
        <w:tabs>
          <w:tab w:val="left" w:pos="7246"/>
        </w:tabs>
      </w:pPr>
      <w:r w:rsidRPr="00F92F94">
        <w:t xml:space="preserve">_________________________                _______________        _________________   </w:t>
      </w:r>
      <w:r w:rsidRPr="00F92F94">
        <w:rPr>
          <w:i/>
        </w:rPr>
        <w:tab/>
      </w:r>
      <w:r w:rsidRPr="00F92F94">
        <w:tab/>
        <w:t xml:space="preserve"> </w:t>
      </w:r>
      <w:r w:rsidRPr="00F92F94">
        <w:tab/>
      </w:r>
    </w:p>
    <w:p w14:paraId="19820ED1" w14:textId="77777777" w:rsidR="00963953" w:rsidRPr="00F92F94" w:rsidRDefault="00963953" w:rsidP="00963953">
      <w:pPr>
        <w:tabs>
          <w:tab w:val="left" w:pos="7246"/>
        </w:tabs>
      </w:pPr>
      <w:r w:rsidRPr="00F92F94">
        <w:t>____________________20</w:t>
      </w:r>
      <w:r>
        <w:t>22</w:t>
      </w:r>
      <w:r w:rsidRPr="00F92F94">
        <w:t>.gada ___.______________</w:t>
      </w:r>
    </w:p>
    <w:p w14:paraId="2D7F24FE" w14:textId="77777777" w:rsidR="00963953" w:rsidRDefault="00963953" w:rsidP="00963953">
      <w:pPr>
        <w:tabs>
          <w:tab w:val="left" w:pos="7246"/>
        </w:tabs>
        <w:rPr>
          <w:b/>
          <w:lang w:eastAsia="lv-LV"/>
        </w:rPr>
      </w:pPr>
    </w:p>
    <w:p w14:paraId="01BAFF8A" w14:textId="77777777" w:rsidR="00963953" w:rsidRDefault="00963953" w:rsidP="00963953">
      <w:pPr>
        <w:tabs>
          <w:tab w:val="left" w:pos="7246"/>
        </w:tabs>
        <w:rPr>
          <w:b/>
          <w:lang w:eastAsia="lv-LV"/>
        </w:rPr>
      </w:pPr>
    </w:p>
    <w:bookmarkEnd w:id="0"/>
    <w:p w14:paraId="15B8ADC5" w14:textId="77777777" w:rsidR="002D5DEC" w:rsidRDefault="002D5DEC"/>
    <w:sectPr w:rsidR="002D5DEC" w:rsidSect="00666B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53"/>
    <w:rsid w:val="002D5DEC"/>
    <w:rsid w:val="00666B6E"/>
    <w:rsid w:val="00963953"/>
    <w:rsid w:val="00C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ACAB9"/>
  <w15:chartTrackingRefBased/>
  <w15:docId w15:val="{3C416D5F-6776-47FC-8E1E-FB5C631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395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63953"/>
    <w:pPr>
      <w:spacing w:after="0" w:line="240" w:lineRule="auto"/>
    </w:pPr>
    <w:rPr>
      <w:rFonts w:ascii="Calibri" w:eastAsia="Times New Roman" w:hAnsi="Calibri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2022-03-15T11:10:00Z</dcterms:created>
  <dcterms:modified xsi:type="dcterms:W3CDTF">2022-03-15T12:16:00Z</dcterms:modified>
</cp:coreProperties>
</file>