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CC838" w14:textId="77777777" w:rsidR="00FF0369" w:rsidRPr="00FF0369" w:rsidRDefault="00FF0369" w:rsidP="00FF0369">
      <w:pPr>
        <w:shd w:val="clear" w:color="auto" w:fill="FFFFFF"/>
        <w:spacing w:after="0" w:line="240" w:lineRule="auto"/>
        <w:jc w:val="right"/>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Pielikums</w:t>
      </w:r>
      <w:r w:rsidRPr="00FF0369">
        <w:rPr>
          <w:rFonts w:ascii="Times New Roman" w:eastAsia="Times New Roman" w:hAnsi="Times New Roman" w:cs="Times New Roman"/>
          <w:kern w:val="0"/>
          <w:sz w:val="20"/>
          <w:szCs w:val="20"/>
          <w:lang w:eastAsia="lv-LV"/>
          <w14:ligatures w14:val="none"/>
        </w:rPr>
        <w:br/>
        <w:t>Ministru kabineta</w:t>
      </w:r>
      <w:r w:rsidRPr="00FF0369">
        <w:rPr>
          <w:rFonts w:ascii="Times New Roman" w:eastAsia="Times New Roman" w:hAnsi="Times New Roman" w:cs="Times New Roman"/>
          <w:kern w:val="0"/>
          <w:sz w:val="20"/>
          <w:szCs w:val="20"/>
          <w:lang w:eastAsia="lv-LV"/>
          <w14:ligatures w14:val="none"/>
        </w:rPr>
        <w:br/>
        <w:t>2013.gada 29.oktobra noteikumiem Nr.1191</w:t>
      </w:r>
      <w:bookmarkStart w:id="0" w:name="piel-713186"/>
      <w:bookmarkEnd w:id="0"/>
    </w:p>
    <w:p w14:paraId="6AD9D5D9" w14:textId="77777777" w:rsidR="00FF0369" w:rsidRPr="00FF0369" w:rsidRDefault="00FF0369" w:rsidP="00FF0369">
      <w:pPr>
        <w:shd w:val="clear" w:color="auto" w:fill="FFFFFF"/>
        <w:spacing w:before="45" w:after="0" w:line="248" w:lineRule="atLeast"/>
        <w:ind w:firstLine="300"/>
        <w:jc w:val="right"/>
        <w:rPr>
          <w:rFonts w:ascii="Times New Roman" w:eastAsia="Times New Roman" w:hAnsi="Times New Roman" w:cs="Times New Roman"/>
          <w:i/>
          <w:iCs/>
          <w:kern w:val="0"/>
          <w:sz w:val="20"/>
          <w:szCs w:val="20"/>
          <w:lang w:eastAsia="lv-LV"/>
          <w14:ligatures w14:val="none"/>
        </w:rPr>
      </w:pPr>
      <w:r w:rsidRPr="00FF0369">
        <w:rPr>
          <w:rFonts w:ascii="Times New Roman" w:eastAsia="Times New Roman" w:hAnsi="Times New Roman" w:cs="Times New Roman"/>
          <w:i/>
          <w:iCs/>
          <w:kern w:val="0"/>
          <w:sz w:val="20"/>
          <w:szCs w:val="20"/>
          <w:lang w:eastAsia="lv-LV"/>
          <w14:ligatures w14:val="none"/>
        </w:rPr>
        <w:t>(Pielikums grozīts ar MK </w:t>
      </w:r>
      <w:hyperlink r:id="rId4" w:tgtFrame="_blank" w:history="1">
        <w:r w:rsidRPr="00FF0369">
          <w:rPr>
            <w:rFonts w:ascii="Times New Roman" w:eastAsia="Times New Roman" w:hAnsi="Times New Roman" w:cs="Times New Roman"/>
            <w:i/>
            <w:iCs/>
            <w:kern w:val="0"/>
            <w:sz w:val="17"/>
            <w:szCs w:val="17"/>
            <w:u w:val="single"/>
            <w:lang w:eastAsia="lv-LV"/>
            <w14:ligatures w14:val="none"/>
          </w:rPr>
          <w:t>17.12.2019.</w:t>
        </w:r>
      </w:hyperlink>
      <w:r w:rsidRPr="00FF0369">
        <w:rPr>
          <w:rFonts w:ascii="Times New Roman" w:eastAsia="Times New Roman" w:hAnsi="Times New Roman" w:cs="Times New Roman"/>
          <w:i/>
          <w:iCs/>
          <w:kern w:val="0"/>
          <w:sz w:val="20"/>
          <w:szCs w:val="20"/>
          <w:lang w:eastAsia="lv-LV"/>
          <w14:ligatures w14:val="none"/>
        </w:rPr>
        <w:t> noteikumiem Nr. 651)</w:t>
      </w:r>
    </w:p>
    <w:p w14:paraId="4BD90965" w14:textId="77777777" w:rsidR="00FF0369" w:rsidRPr="00FF0369" w:rsidRDefault="00FF0369" w:rsidP="00FF0369">
      <w:pPr>
        <w:shd w:val="clear" w:color="auto" w:fill="FFFFFF"/>
        <w:spacing w:before="45" w:after="0" w:line="248" w:lineRule="atLeast"/>
        <w:ind w:firstLine="300"/>
        <w:jc w:val="right"/>
        <w:rPr>
          <w:rFonts w:ascii="Times New Roman" w:eastAsia="Times New Roman" w:hAnsi="Times New Roman" w:cs="Times New Roman"/>
          <w:i/>
          <w:iCs/>
          <w:kern w:val="0"/>
          <w:sz w:val="20"/>
          <w:szCs w:val="20"/>
          <w:lang w:eastAsia="lv-LV"/>
          <w14:ligatures w14:val="none"/>
        </w:rPr>
      </w:pPr>
    </w:p>
    <w:p w14:paraId="41EDC6F0" w14:textId="77777777" w:rsidR="00FF0369" w:rsidRPr="00FF0369" w:rsidRDefault="00FF0369" w:rsidP="00FF0369">
      <w:pPr>
        <w:shd w:val="clear" w:color="auto" w:fill="FFFFFF"/>
        <w:spacing w:after="0" w:line="240" w:lineRule="auto"/>
        <w:jc w:val="center"/>
        <w:rPr>
          <w:rFonts w:ascii="Times New Roman" w:eastAsia="Times New Roman" w:hAnsi="Times New Roman" w:cs="Times New Roman"/>
          <w:b/>
          <w:bCs/>
          <w:kern w:val="0"/>
          <w:sz w:val="27"/>
          <w:szCs w:val="27"/>
          <w:lang w:eastAsia="lv-LV"/>
          <w14:ligatures w14:val="none"/>
        </w:rPr>
      </w:pPr>
      <w:bookmarkStart w:id="1" w:name="491884"/>
      <w:bookmarkStart w:id="2" w:name="n-491884"/>
      <w:bookmarkEnd w:id="1"/>
      <w:bookmarkEnd w:id="2"/>
      <w:r w:rsidRPr="00FF0369">
        <w:rPr>
          <w:rFonts w:ascii="Times New Roman" w:eastAsia="Times New Roman" w:hAnsi="Times New Roman" w:cs="Times New Roman"/>
          <w:b/>
          <w:bCs/>
          <w:kern w:val="0"/>
          <w:sz w:val="27"/>
          <w:szCs w:val="27"/>
          <w:lang w:eastAsia="lv-LV"/>
          <w14:ligatures w14:val="none"/>
        </w:rPr>
        <w:t>Iznomāšanas pretendenta piedāvājums</w:t>
      </w:r>
    </w:p>
    <w:p w14:paraId="1B61F459" w14:textId="77777777" w:rsidR="00FF0369" w:rsidRPr="00FF0369" w:rsidRDefault="00FF0369" w:rsidP="00FF0369">
      <w:pPr>
        <w:shd w:val="clear" w:color="auto" w:fill="FFFFFF"/>
        <w:spacing w:after="0" w:line="240" w:lineRule="auto"/>
        <w:jc w:val="center"/>
        <w:rPr>
          <w:rFonts w:ascii="Times New Roman" w:eastAsia="Times New Roman" w:hAnsi="Times New Roman" w:cs="Times New Roman"/>
          <w:b/>
          <w:bCs/>
          <w:kern w:val="0"/>
          <w:sz w:val="27"/>
          <w:szCs w:val="27"/>
          <w:lang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86"/>
        <w:gridCol w:w="6112"/>
        <w:gridCol w:w="1592"/>
      </w:tblGrid>
      <w:tr w:rsidR="00FF0369" w:rsidRPr="00FF0369" w14:paraId="09FD98EA" w14:textId="77777777" w:rsidTr="00FF0369">
        <w:tc>
          <w:tcPr>
            <w:tcW w:w="350" w:type="pct"/>
            <w:tcBorders>
              <w:top w:val="outset" w:sz="6" w:space="0" w:color="414142"/>
              <w:left w:val="outset" w:sz="6" w:space="0" w:color="414142"/>
              <w:bottom w:val="outset" w:sz="6" w:space="0" w:color="414142"/>
              <w:right w:val="outset" w:sz="6" w:space="0" w:color="414142"/>
            </w:tcBorders>
            <w:vAlign w:val="center"/>
            <w:hideMark/>
          </w:tcPr>
          <w:p w14:paraId="59F5CE9C" w14:textId="77777777" w:rsidR="00FF0369" w:rsidRPr="00FF0369" w:rsidRDefault="00FF0369" w:rsidP="00FF0369">
            <w:pPr>
              <w:spacing w:before="100" w:beforeAutospacing="1" w:after="0" w:line="293" w:lineRule="atLeast"/>
              <w:jc w:val="center"/>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Nr.</w:t>
            </w:r>
            <w:r w:rsidRPr="00FF0369">
              <w:rPr>
                <w:rFonts w:ascii="Times New Roman" w:eastAsia="Times New Roman" w:hAnsi="Times New Roman" w:cs="Times New Roman"/>
                <w:kern w:val="0"/>
                <w:sz w:val="20"/>
                <w:szCs w:val="20"/>
                <w:lang w:eastAsia="lv-LV"/>
                <w14:ligatures w14:val="none"/>
              </w:rPr>
              <w:br/>
              <w:t>p.k.</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46042651" w14:textId="77777777" w:rsidR="00FF0369" w:rsidRPr="00FF0369" w:rsidRDefault="00FF0369" w:rsidP="00FF0369">
            <w:pPr>
              <w:spacing w:before="100" w:beforeAutospacing="1" w:after="0" w:line="293" w:lineRule="atLeast"/>
              <w:jc w:val="center"/>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Pieprasītā informācija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83EBDA1" w14:textId="77777777" w:rsidR="00FF0369" w:rsidRPr="00FF0369" w:rsidRDefault="00FF0369" w:rsidP="00FF0369">
            <w:pPr>
              <w:spacing w:before="100" w:beforeAutospacing="1" w:after="0" w:line="293" w:lineRule="atLeast"/>
              <w:jc w:val="center"/>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Iznomāšanas pretendenta sniegtā informācija</w:t>
            </w:r>
          </w:p>
        </w:tc>
      </w:tr>
      <w:tr w:rsidR="00FF0369" w:rsidRPr="00FF0369" w14:paraId="304881FD" w14:textId="77777777" w:rsidTr="00FF0369">
        <w:tc>
          <w:tcPr>
            <w:tcW w:w="350" w:type="pct"/>
            <w:tcBorders>
              <w:top w:val="outset" w:sz="6" w:space="0" w:color="414142"/>
              <w:left w:val="outset" w:sz="6" w:space="0" w:color="414142"/>
              <w:bottom w:val="outset" w:sz="6" w:space="0" w:color="414142"/>
              <w:right w:val="outset" w:sz="6" w:space="0" w:color="414142"/>
            </w:tcBorders>
            <w:hideMark/>
          </w:tcPr>
          <w:p w14:paraId="60E01129"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1.</w:t>
            </w:r>
          </w:p>
        </w:tc>
        <w:tc>
          <w:tcPr>
            <w:tcW w:w="3650" w:type="pct"/>
            <w:tcBorders>
              <w:top w:val="outset" w:sz="6" w:space="0" w:color="414142"/>
              <w:left w:val="outset" w:sz="6" w:space="0" w:color="414142"/>
              <w:bottom w:val="outset" w:sz="6" w:space="0" w:color="414142"/>
              <w:right w:val="outset" w:sz="6" w:space="0" w:color="414142"/>
            </w:tcBorders>
            <w:hideMark/>
          </w:tcPr>
          <w:p w14:paraId="0EFF4F07"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Fiziskas personas vārds, uzvārds, personas kods, deklarētās dzīvesvietas adrese, oficiālā elektroniskā adrese (ja ir aktivizēts tās konts) vai elektroniskā pasta adrese (ja ir) un tālrunis, juridiskas personas (arī personālsabiedrības) nosaukums (firma), reģistrācijas numurs, juridiskā adrese, oficiālā elektroniskā adrese (ja ir aktivizēts tās konts) vai elektroniskā pasta adrese (ja ir) un tālrunis</w:t>
            </w:r>
          </w:p>
        </w:tc>
        <w:tc>
          <w:tcPr>
            <w:tcW w:w="950" w:type="pct"/>
            <w:tcBorders>
              <w:top w:val="outset" w:sz="6" w:space="0" w:color="414142"/>
              <w:left w:val="outset" w:sz="6" w:space="0" w:color="414142"/>
              <w:bottom w:val="outset" w:sz="6" w:space="0" w:color="414142"/>
              <w:right w:val="outset" w:sz="6" w:space="0" w:color="414142"/>
            </w:tcBorders>
            <w:hideMark/>
          </w:tcPr>
          <w:p w14:paraId="7387800E"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 </w:t>
            </w:r>
          </w:p>
        </w:tc>
      </w:tr>
      <w:tr w:rsidR="00FF0369" w:rsidRPr="00FF0369" w14:paraId="7220965A" w14:textId="77777777" w:rsidTr="00FF0369">
        <w:tc>
          <w:tcPr>
            <w:tcW w:w="350" w:type="pct"/>
            <w:tcBorders>
              <w:top w:val="outset" w:sz="6" w:space="0" w:color="414142"/>
              <w:left w:val="outset" w:sz="6" w:space="0" w:color="414142"/>
              <w:bottom w:val="outset" w:sz="6" w:space="0" w:color="414142"/>
              <w:right w:val="outset" w:sz="6" w:space="0" w:color="414142"/>
            </w:tcBorders>
            <w:hideMark/>
          </w:tcPr>
          <w:p w14:paraId="68AF85C6"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2.</w:t>
            </w:r>
          </w:p>
        </w:tc>
        <w:tc>
          <w:tcPr>
            <w:tcW w:w="3650" w:type="pct"/>
            <w:tcBorders>
              <w:top w:val="outset" w:sz="6" w:space="0" w:color="414142"/>
              <w:left w:val="outset" w:sz="6" w:space="0" w:color="414142"/>
              <w:bottom w:val="outset" w:sz="6" w:space="0" w:color="414142"/>
              <w:right w:val="outset" w:sz="6" w:space="0" w:color="414142"/>
            </w:tcBorders>
            <w:hideMark/>
          </w:tcPr>
          <w:p w14:paraId="30ABE5FB"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Iznomāšanas pretendenta pārstāvja vārds, uzvārds, personas kods (ja ir), elektroniskā pasta adrese (ja ir) un tālruņa numurs</w:t>
            </w:r>
          </w:p>
        </w:tc>
        <w:tc>
          <w:tcPr>
            <w:tcW w:w="950" w:type="pct"/>
            <w:tcBorders>
              <w:top w:val="outset" w:sz="6" w:space="0" w:color="414142"/>
              <w:left w:val="outset" w:sz="6" w:space="0" w:color="414142"/>
              <w:bottom w:val="outset" w:sz="6" w:space="0" w:color="414142"/>
              <w:right w:val="outset" w:sz="6" w:space="0" w:color="414142"/>
            </w:tcBorders>
            <w:hideMark/>
          </w:tcPr>
          <w:p w14:paraId="4DA29AFC"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 </w:t>
            </w:r>
          </w:p>
        </w:tc>
      </w:tr>
      <w:tr w:rsidR="00FF0369" w:rsidRPr="00FF0369" w14:paraId="232EDAE2" w14:textId="77777777" w:rsidTr="00FF0369">
        <w:tc>
          <w:tcPr>
            <w:tcW w:w="350" w:type="pct"/>
            <w:tcBorders>
              <w:top w:val="outset" w:sz="6" w:space="0" w:color="414142"/>
              <w:left w:val="outset" w:sz="6" w:space="0" w:color="414142"/>
              <w:bottom w:val="outset" w:sz="6" w:space="0" w:color="414142"/>
              <w:right w:val="outset" w:sz="6" w:space="0" w:color="414142"/>
            </w:tcBorders>
            <w:hideMark/>
          </w:tcPr>
          <w:p w14:paraId="6734EE9B"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3.</w:t>
            </w:r>
          </w:p>
        </w:tc>
        <w:tc>
          <w:tcPr>
            <w:tcW w:w="3650" w:type="pct"/>
            <w:tcBorders>
              <w:top w:val="outset" w:sz="6" w:space="0" w:color="414142"/>
              <w:left w:val="outset" w:sz="6" w:space="0" w:color="414142"/>
              <w:bottom w:val="outset" w:sz="6" w:space="0" w:color="414142"/>
              <w:right w:val="outset" w:sz="6" w:space="0" w:color="414142"/>
            </w:tcBorders>
            <w:hideMark/>
          </w:tcPr>
          <w:p w14:paraId="74B2B082"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Nekustamā īpašuma adrese, kadastra numurs, platība un lietošanas mērķis, pievienojot nekustamā īpašuma atrašanās vietas aprakstu</w:t>
            </w:r>
          </w:p>
        </w:tc>
        <w:tc>
          <w:tcPr>
            <w:tcW w:w="950" w:type="pct"/>
            <w:tcBorders>
              <w:top w:val="outset" w:sz="6" w:space="0" w:color="414142"/>
              <w:left w:val="outset" w:sz="6" w:space="0" w:color="414142"/>
              <w:bottom w:val="outset" w:sz="6" w:space="0" w:color="414142"/>
              <w:right w:val="outset" w:sz="6" w:space="0" w:color="414142"/>
            </w:tcBorders>
            <w:hideMark/>
          </w:tcPr>
          <w:p w14:paraId="062A6344"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 </w:t>
            </w:r>
          </w:p>
        </w:tc>
      </w:tr>
      <w:tr w:rsidR="00FF0369" w:rsidRPr="00FF0369" w14:paraId="660163C6" w14:textId="77777777" w:rsidTr="00FF0369">
        <w:tc>
          <w:tcPr>
            <w:tcW w:w="350" w:type="pct"/>
            <w:tcBorders>
              <w:top w:val="outset" w:sz="6" w:space="0" w:color="414142"/>
              <w:left w:val="outset" w:sz="6" w:space="0" w:color="414142"/>
              <w:bottom w:val="outset" w:sz="6" w:space="0" w:color="414142"/>
              <w:right w:val="outset" w:sz="6" w:space="0" w:color="414142"/>
            </w:tcBorders>
            <w:hideMark/>
          </w:tcPr>
          <w:p w14:paraId="578FC5E6"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4.</w:t>
            </w:r>
          </w:p>
        </w:tc>
        <w:tc>
          <w:tcPr>
            <w:tcW w:w="3650" w:type="pct"/>
            <w:tcBorders>
              <w:top w:val="outset" w:sz="6" w:space="0" w:color="414142"/>
              <w:left w:val="outset" w:sz="6" w:space="0" w:color="414142"/>
              <w:bottom w:val="outset" w:sz="6" w:space="0" w:color="414142"/>
              <w:right w:val="outset" w:sz="6" w:space="0" w:color="414142"/>
            </w:tcBorders>
            <w:hideMark/>
          </w:tcPr>
          <w:p w14:paraId="41A7F26E"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Nekustamā īpašuma apraksts, tai skaitā ēkas energoefektivitātes rādītāji, klase un informācija par ēkas atbilstību </w:t>
            </w:r>
            <w:hyperlink r:id="rId5" w:tgtFrame="_blank" w:history="1">
              <w:r w:rsidRPr="00FF0369">
                <w:rPr>
                  <w:rFonts w:ascii="Times New Roman" w:eastAsia="Times New Roman" w:hAnsi="Times New Roman" w:cs="Times New Roman"/>
                  <w:kern w:val="0"/>
                  <w:sz w:val="20"/>
                  <w:szCs w:val="20"/>
                  <w:u w:val="single"/>
                  <w:lang w:eastAsia="lv-LV"/>
                  <w14:ligatures w14:val="none"/>
                </w:rPr>
                <w:t>Ēku energoefektivitātes likuma</w:t>
              </w:r>
            </w:hyperlink>
            <w:r w:rsidRPr="00FF0369">
              <w:rPr>
                <w:rFonts w:ascii="Times New Roman" w:eastAsia="Times New Roman" w:hAnsi="Times New Roman" w:cs="Times New Roman"/>
                <w:kern w:val="0"/>
                <w:sz w:val="20"/>
                <w:szCs w:val="20"/>
                <w:lang w:eastAsia="lv-LV"/>
                <w14:ligatures w14:val="none"/>
              </w:rPr>
              <w:t> </w:t>
            </w:r>
            <w:hyperlink r:id="rId6" w:anchor="p4" w:tgtFrame="_blank" w:history="1">
              <w:r w:rsidRPr="00FF0369">
                <w:rPr>
                  <w:rFonts w:ascii="Times New Roman" w:eastAsia="Times New Roman" w:hAnsi="Times New Roman" w:cs="Times New Roman"/>
                  <w:kern w:val="0"/>
                  <w:sz w:val="20"/>
                  <w:szCs w:val="20"/>
                  <w:u w:val="single"/>
                  <w:lang w:eastAsia="lv-LV"/>
                  <w14:ligatures w14:val="none"/>
                </w:rPr>
                <w:t>4. pantā</w:t>
              </w:r>
            </w:hyperlink>
            <w:r w:rsidRPr="00FF0369">
              <w:rPr>
                <w:rFonts w:ascii="Times New Roman" w:eastAsia="Times New Roman" w:hAnsi="Times New Roman" w:cs="Times New Roman"/>
                <w:kern w:val="0"/>
                <w:sz w:val="20"/>
                <w:szCs w:val="20"/>
                <w:lang w:eastAsia="lv-LV"/>
                <w14:ligatures w14:val="none"/>
              </w:rPr>
              <w:t xml:space="preserve"> noteiktajām energoefektivitātes minimālajām prasībām (pievienojot ēkas </w:t>
            </w:r>
            <w:proofErr w:type="spellStart"/>
            <w:r w:rsidRPr="00FF0369">
              <w:rPr>
                <w:rFonts w:ascii="Times New Roman" w:eastAsia="Times New Roman" w:hAnsi="Times New Roman" w:cs="Times New Roman"/>
                <w:kern w:val="0"/>
                <w:sz w:val="20"/>
                <w:szCs w:val="20"/>
                <w:lang w:eastAsia="lv-LV"/>
                <w14:ligatures w14:val="none"/>
              </w:rPr>
              <w:t>energosertifikātu</w:t>
            </w:r>
            <w:proofErr w:type="spellEnd"/>
            <w:r w:rsidRPr="00FF0369">
              <w:rPr>
                <w:rFonts w:ascii="Times New Roman" w:eastAsia="Times New Roman" w:hAnsi="Times New Roman" w:cs="Times New Roman"/>
                <w:kern w:val="0"/>
                <w:sz w:val="20"/>
                <w:szCs w:val="20"/>
                <w:lang w:eastAsia="lv-LV"/>
                <w14:ligatures w14:val="none"/>
              </w:rPr>
              <w:t xml:space="preserve"> vai pagaidu </w:t>
            </w:r>
            <w:proofErr w:type="spellStart"/>
            <w:r w:rsidRPr="00FF0369">
              <w:rPr>
                <w:rFonts w:ascii="Times New Roman" w:eastAsia="Times New Roman" w:hAnsi="Times New Roman" w:cs="Times New Roman"/>
                <w:kern w:val="0"/>
                <w:sz w:val="20"/>
                <w:szCs w:val="20"/>
                <w:lang w:eastAsia="lv-LV"/>
                <w14:ligatures w14:val="none"/>
              </w:rPr>
              <w:t>energosertifikātu</w:t>
            </w:r>
            <w:proofErr w:type="spellEnd"/>
            <w:r w:rsidRPr="00FF0369">
              <w:rPr>
                <w:rFonts w:ascii="Times New Roman" w:eastAsia="Times New Roman" w:hAnsi="Times New Roman" w:cs="Times New Roman"/>
                <w:kern w:val="0"/>
                <w:sz w:val="20"/>
                <w:szCs w:val="20"/>
                <w:lang w:eastAsia="lv-LV"/>
                <w14:ligatures w14:val="none"/>
              </w:rPr>
              <w:t>, kas reģistrēts būvniecības informācijas sistēmā), informācija par nekustamā īpašuma tehnisko stāvokli (pievienojot fotoattēlus), telpu plānojums un cita informācija, kas var raksturot piedāvāto nomas objektu</w:t>
            </w:r>
          </w:p>
        </w:tc>
        <w:tc>
          <w:tcPr>
            <w:tcW w:w="950" w:type="pct"/>
            <w:tcBorders>
              <w:top w:val="outset" w:sz="6" w:space="0" w:color="414142"/>
              <w:left w:val="outset" w:sz="6" w:space="0" w:color="414142"/>
              <w:bottom w:val="outset" w:sz="6" w:space="0" w:color="414142"/>
              <w:right w:val="outset" w:sz="6" w:space="0" w:color="414142"/>
            </w:tcBorders>
            <w:hideMark/>
          </w:tcPr>
          <w:p w14:paraId="630C32B0"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 </w:t>
            </w:r>
          </w:p>
        </w:tc>
      </w:tr>
      <w:tr w:rsidR="00FF0369" w:rsidRPr="00FF0369" w14:paraId="7AFBD529" w14:textId="77777777" w:rsidTr="00FF0369">
        <w:tc>
          <w:tcPr>
            <w:tcW w:w="350" w:type="pct"/>
            <w:tcBorders>
              <w:top w:val="outset" w:sz="6" w:space="0" w:color="414142"/>
              <w:left w:val="outset" w:sz="6" w:space="0" w:color="414142"/>
              <w:bottom w:val="outset" w:sz="6" w:space="0" w:color="414142"/>
              <w:right w:val="outset" w:sz="6" w:space="0" w:color="414142"/>
            </w:tcBorders>
            <w:hideMark/>
          </w:tcPr>
          <w:p w14:paraId="5E5D9AF7"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5.</w:t>
            </w:r>
          </w:p>
        </w:tc>
        <w:tc>
          <w:tcPr>
            <w:tcW w:w="3650" w:type="pct"/>
            <w:tcBorders>
              <w:top w:val="outset" w:sz="6" w:space="0" w:color="414142"/>
              <w:left w:val="outset" w:sz="6" w:space="0" w:color="414142"/>
              <w:bottom w:val="outset" w:sz="6" w:space="0" w:color="414142"/>
              <w:right w:val="outset" w:sz="6" w:space="0" w:color="414142"/>
            </w:tcBorders>
            <w:hideMark/>
          </w:tcPr>
          <w:p w14:paraId="480ECF1F"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Apliecinājums, ka nepastāv tiesiski šķēršļi nekustamā īpašuma iznomāšanai vai nodošanai apakšnomā, ja attiecināms</w:t>
            </w:r>
          </w:p>
        </w:tc>
        <w:tc>
          <w:tcPr>
            <w:tcW w:w="950" w:type="pct"/>
            <w:tcBorders>
              <w:top w:val="outset" w:sz="6" w:space="0" w:color="414142"/>
              <w:left w:val="outset" w:sz="6" w:space="0" w:color="414142"/>
              <w:bottom w:val="outset" w:sz="6" w:space="0" w:color="414142"/>
              <w:right w:val="outset" w:sz="6" w:space="0" w:color="414142"/>
            </w:tcBorders>
            <w:hideMark/>
          </w:tcPr>
          <w:p w14:paraId="7B2CA67C"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 </w:t>
            </w:r>
          </w:p>
        </w:tc>
      </w:tr>
      <w:tr w:rsidR="00FF0369" w:rsidRPr="00FF0369" w14:paraId="7BDC26AB" w14:textId="77777777" w:rsidTr="00FF0369">
        <w:tc>
          <w:tcPr>
            <w:tcW w:w="350" w:type="pct"/>
            <w:tcBorders>
              <w:top w:val="outset" w:sz="6" w:space="0" w:color="414142"/>
              <w:left w:val="outset" w:sz="6" w:space="0" w:color="414142"/>
              <w:bottom w:val="outset" w:sz="6" w:space="0" w:color="414142"/>
              <w:right w:val="outset" w:sz="6" w:space="0" w:color="414142"/>
            </w:tcBorders>
            <w:hideMark/>
          </w:tcPr>
          <w:p w14:paraId="2A2D7850"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6.</w:t>
            </w:r>
          </w:p>
        </w:tc>
        <w:tc>
          <w:tcPr>
            <w:tcW w:w="3650" w:type="pct"/>
            <w:tcBorders>
              <w:top w:val="outset" w:sz="6" w:space="0" w:color="414142"/>
              <w:left w:val="outset" w:sz="6" w:space="0" w:color="414142"/>
              <w:bottom w:val="outset" w:sz="6" w:space="0" w:color="414142"/>
              <w:right w:val="outset" w:sz="6" w:space="0" w:color="414142"/>
            </w:tcBorders>
            <w:hideMark/>
          </w:tcPr>
          <w:p w14:paraId="2D6D56A0"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Informācija par nekustamā īpašuma kopējām faktiskajām izmaksām iepriekšējā periodā, kas nav mazāks par 12 mēnešiem</w:t>
            </w:r>
          </w:p>
        </w:tc>
        <w:tc>
          <w:tcPr>
            <w:tcW w:w="950" w:type="pct"/>
            <w:tcBorders>
              <w:top w:val="outset" w:sz="6" w:space="0" w:color="414142"/>
              <w:left w:val="outset" w:sz="6" w:space="0" w:color="414142"/>
              <w:bottom w:val="outset" w:sz="6" w:space="0" w:color="414142"/>
              <w:right w:val="outset" w:sz="6" w:space="0" w:color="414142"/>
            </w:tcBorders>
            <w:hideMark/>
          </w:tcPr>
          <w:p w14:paraId="56A10F7E"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 </w:t>
            </w:r>
          </w:p>
        </w:tc>
      </w:tr>
      <w:tr w:rsidR="00FF0369" w:rsidRPr="00FF0369" w14:paraId="715E5AC2" w14:textId="77777777" w:rsidTr="00FF0369">
        <w:tc>
          <w:tcPr>
            <w:tcW w:w="350" w:type="pct"/>
            <w:tcBorders>
              <w:top w:val="outset" w:sz="6" w:space="0" w:color="414142"/>
              <w:left w:val="outset" w:sz="6" w:space="0" w:color="414142"/>
              <w:bottom w:val="outset" w:sz="6" w:space="0" w:color="414142"/>
              <w:right w:val="outset" w:sz="6" w:space="0" w:color="414142"/>
            </w:tcBorders>
            <w:hideMark/>
          </w:tcPr>
          <w:p w14:paraId="47C45C6A"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7.</w:t>
            </w:r>
          </w:p>
        </w:tc>
        <w:tc>
          <w:tcPr>
            <w:tcW w:w="3650" w:type="pct"/>
            <w:tcBorders>
              <w:top w:val="outset" w:sz="6" w:space="0" w:color="414142"/>
              <w:left w:val="outset" w:sz="6" w:space="0" w:color="414142"/>
              <w:bottom w:val="outset" w:sz="6" w:space="0" w:color="414142"/>
              <w:right w:val="outset" w:sz="6" w:space="0" w:color="414142"/>
            </w:tcBorders>
            <w:hideMark/>
          </w:tcPr>
          <w:p w14:paraId="531A36BB"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Informācija par nekustamā īpašuma kopējām plānotajām izmaksām nākamajam periodam, kas nav mazāks par 12 mēnešiem, tai skaitā:</w:t>
            </w:r>
          </w:p>
        </w:tc>
        <w:tc>
          <w:tcPr>
            <w:tcW w:w="950" w:type="pct"/>
            <w:tcBorders>
              <w:top w:val="outset" w:sz="6" w:space="0" w:color="414142"/>
              <w:left w:val="outset" w:sz="6" w:space="0" w:color="414142"/>
              <w:bottom w:val="outset" w:sz="6" w:space="0" w:color="414142"/>
              <w:right w:val="outset" w:sz="6" w:space="0" w:color="414142"/>
            </w:tcBorders>
            <w:hideMark/>
          </w:tcPr>
          <w:p w14:paraId="2FB2972D"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 </w:t>
            </w:r>
          </w:p>
        </w:tc>
      </w:tr>
      <w:tr w:rsidR="00FF0369" w:rsidRPr="00FF0369" w14:paraId="3BF66698" w14:textId="77777777" w:rsidTr="00FF0369">
        <w:tc>
          <w:tcPr>
            <w:tcW w:w="350" w:type="pct"/>
            <w:tcBorders>
              <w:top w:val="outset" w:sz="6" w:space="0" w:color="414142"/>
              <w:left w:val="outset" w:sz="6" w:space="0" w:color="414142"/>
              <w:bottom w:val="outset" w:sz="6" w:space="0" w:color="414142"/>
              <w:right w:val="outset" w:sz="6" w:space="0" w:color="414142"/>
            </w:tcBorders>
            <w:hideMark/>
          </w:tcPr>
          <w:p w14:paraId="4BCCB445"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7.1.</w:t>
            </w:r>
          </w:p>
        </w:tc>
        <w:tc>
          <w:tcPr>
            <w:tcW w:w="3650" w:type="pct"/>
            <w:tcBorders>
              <w:top w:val="outset" w:sz="6" w:space="0" w:color="414142"/>
              <w:left w:val="outset" w:sz="6" w:space="0" w:color="414142"/>
              <w:bottom w:val="outset" w:sz="6" w:space="0" w:color="414142"/>
              <w:right w:val="outset" w:sz="6" w:space="0" w:color="414142"/>
            </w:tcBorders>
            <w:hideMark/>
          </w:tcPr>
          <w:p w14:paraId="072C9535"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nomas maksas apmērs, norādot viena kvadrātmetra izmaksas mēnesī, un apsaimniekošanas pakalpojumu izdevumi saskaņā ar nomas sludinājumam pievienotajā apsaimniekošanas programmā norādītajām pozīcijām ___________________ </w:t>
            </w:r>
            <w:r w:rsidRPr="00FF0369">
              <w:rPr>
                <w:rFonts w:ascii="Times New Roman" w:eastAsia="Times New Roman" w:hAnsi="Times New Roman" w:cs="Times New Roman"/>
                <w:i/>
                <w:iCs/>
                <w:kern w:val="0"/>
                <w:sz w:val="20"/>
                <w:szCs w:val="20"/>
                <w:lang w:eastAsia="lv-LV"/>
                <w14:ligatures w14:val="none"/>
              </w:rPr>
              <w:t>(papildina nomnieks),</w:t>
            </w:r>
            <w:r w:rsidRPr="00FF0369">
              <w:rPr>
                <w:rFonts w:ascii="Times New Roman" w:eastAsia="Times New Roman" w:hAnsi="Times New Roman" w:cs="Times New Roman"/>
                <w:kern w:val="0"/>
                <w:sz w:val="20"/>
                <w:szCs w:val="20"/>
                <w:lang w:eastAsia="lv-LV"/>
                <w14:ligatures w14:val="none"/>
              </w:rPr>
              <w:t> norādot vienas vienības izmaksas</w:t>
            </w:r>
          </w:p>
        </w:tc>
        <w:tc>
          <w:tcPr>
            <w:tcW w:w="950" w:type="pct"/>
            <w:tcBorders>
              <w:top w:val="outset" w:sz="6" w:space="0" w:color="414142"/>
              <w:left w:val="outset" w:sz="6" w:space="0" w:color="414142"/>
              <w:bottom w:val="outset" w:sz="6" w:space="0" w:color="414142"/>
              <w:right w:val="outset" w:sz="6" w:space="0" w:color="414142"/>
            </w:tcBorders>
            <w:hideMark/>
          </w:tcPr>
          <w:p w14:paraId="5464D96F"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 </w:t>
            </w:r>
          </w:p>
        </w:tc>
      </w:tr>
      <w:tr w:rsidR="00FF0369" w:rsidRPr="00FF0369" w14:paraId="4107F364" w14:textId="77777777" w:rsidTr="00FF0369">
        <w:tc>
          <w:tcPr>
            <w:tcW w:w="350" w:type="pct"/>
            <w:tcBorders>
              <w:top w:val="outset" w:sz="6" w:space="0" w:color="414142"/>
              <w:left w:val="outset" w:sz="6" w:space="0" w:color="414142"/>
              <w:bottom w:val="outset" w:sz="6" w:space="0" w:color="414142"/>
              <w:right w:val="outset" w:sz="6" w:space="0" w:color="414142"/>
            </w:tcBorders>
            <w:hideMark/>
          </w:tcPr>
          <w:p w14:paraId="76CAA4F0"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7.2.</w:t>
            </w:r>
          </w:p>
        </w:tc>
        <w:tc>
          <w:tcPr>
            <w:tcW w:w="3650" w:type="pct"/>
            <w:tcBorders>
              <w:top w:val="outset" w:sz="6" w:space="0" w:color="414142"/>
              <w:left w:val="outset" w:sz="6" w:space="0" w:color="414142"/>
              <w:bottom w:val="outset" w:sz="6" w:space="0" w:color="414142"/>
              <w:right w:val="outset" w:sz="6" w:space="0" w:color="414142"/>
            </w:tcBorders>
            <w:hideMark/>
          </w:tcPr>
          <w:p w14:paraId="57269594"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nomnieka nomas sludinājumā norādīto _______________________ </w:t>
            </w:r>
            <w:r w:rsidRPr="00FF0369">
              <w:rPr>
                <w:rFonts w:ascii="Times New Roman" w:eastAsia="Times New Roman" w:hAnsi="Times New Roman" w:cs="Times New Roman"/>
                <w:i/>
                <w:iCs/>
                <w:kern w:val="0"/>
                <w:sz w:val="20"/>
                <w:szCs w:val="20"/>
                <w:lang w:eastAsia="lv-LV"/>
                <w14:ligatures w14:val="none"/>
              </w:rPr>
              <w:t>(papildina nomnieks)</w:t>
            </w:r>
            <w:r w:rsidRPr="00FF0369">
              <w:rPr>
                <w:rFonts w:ascii="Times New Roman" w:eastAsia="Times New Roman" w:hAnsi="Times New Roman" w:cs="Times New Roman"/>
                <w:kern w:val="0"/>
                <w:sz w:val="20"/>
                <w:szCs w:val="20"/>
                <w:lang w:eastAsia="lv-LV"/>
                <w14:ligatures w14:val="none"/>
              </w:rPr>
              <w:t> specifisko prasību nodrošināšanas izmaksas</w:t>
            </w:r>
          </w:p>
        </w:tc>
        <w:tc>
          <w:tcPr>
            <w:tcW w:w="950" w:type="pct"/>
            <w:tcBorders>
              <w:top w:val="outset" w:sz="6" w:space="0" w:color="414142"/>
              <w:left w:val="outset" w:sz="6" w:space="0" w:color="414142"/>
              <w:bottom w:val="outset" w:sz="6" w:space="0" w:color="414142"/>
              <w:right w:val="outset" w:sz="6" w:space="0" w:color="414142"/>
            </w:tcBorders>
            <w:hideMark/>
          </w:tcPr>
          <w:p w14:paraId="7E453B7C"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 </w:t>
            </w:r>
          </w:p>
        </w:tc>
      </w:tr>
      <w:tr w:rsidR="00FF0369" w:rsidRPr="00FF0369" w14:paraId="4CD0DD54" w14:textId="77777777" w:rsidTr="00FF0369">
        <w:tc>
          <w:tcPr>
            <w:tcW w:w="350" w:type="pct"/>
            <w:tcBorders>
              <w:top w:val="outset" w:sz="6" w:space="0" w:color="414142"/>
              <w:left w:val="outset" w:sz="6" w:space="0" w:color="414142"/>
              <w:bottom w:val="outset" w:sz="6" w:space="0" w:color="414142"/>
              <w:right w:val="outset" w:sz="6" w:space="0" w:color="414142"/>
            </w:tcBorders>
            <w:hideMark/>
          </w:tcPr>
          <w:p w14:paraId="69111A2B"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7.3.</w:t>
            </w:r>
          </w:p>
        </w:tc>
        <w:tc>
          <w:tcPr>
            <w:tcW w:w="3650" w:type="pct"/>
            <w:tcBorders>
              <w:top w:val="outset" w:sz="6" w:space="0" w:color="414142"/>
              <w:left w:val="outset" w:sz="6" w:space="0" w:color="414142"/>
              <w:bottom w:val="outset" w:sz="6" w:space="0" w:color="414142"/>
              <w:right w:val="outset" w:sz="6" w:space="0" w:color="414142"/>
            </w:tcBorders>
            <w:hideMark/>
          </w:tcPr>
          <w:p w14:paraId="5025D177"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komunālo pakalpojumu izmaksas</w:t>
            </w:r>
          </w:p>
        </w:tc>
        <w:tc>
          <w:tcPr>
            <w:tcW w:w="950" w:type="pct"/>
            <w:tcBorders>
              <w:top w:val="outset" w:sz="6" w:space="0" w:color="414142"/>
              <w:left w:val="outset" w:sz="6" w:space="0" w:color="414142"/>
              <w:bottom w:val="outset" w:sz="6" w:space="0" w:color="414142"/>
              <w:right w:val="outset" w:sz="6" w:space="0" w:color="414142"/>
            </w:tcBorders>
            <w:hideMark/>
          </w:tcPr>
          <w:p w14:paraId="55E1A702"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 </w:t>
            </w:r>
          </w:p>
        </w:tc>
      </w:tr>
      <w:tr w:rsidR="00FF0369" w:rsidRPr="00FF0369" w14:paraId="7E64D201" w14:textId="77777777" w:rsidTr="00FF0369">
        <w:tc>
          <w:tcPr>
            <w:tcW w:w="350" w:type="pct"/>
            <w:tcBorders>
              <w:top w:val="outset" w:sz="6" w:space="0" w:color="414142"/>
              <w:left w:val="outset" w:sz="6" w:space="0" w:color="414142"/>
              <w:bottom w:val="outset" w:sz="6" w:space="0" w:color="414142"/>
              <w:right w:val="outset" w:sz="6" w:space="0" w:color="414142"/>
            </w:tcBorders>
            <w:hideMark/>
          </w:tcPr>
          <w:p w14:paraId="03C7C50C"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7.4.</w:t>
            </w:r>
          </w:p>
        </w:tc>
        <w:tc>
          <w:tcPr>
            <w:tcW w:w="3650" w:type="pct"/>
            <w:tcBorders>
              <w:top w:val="outset" w:sz="6" w:space="0" w:color="414142"/>
              <w:left w:val="outset" w:sz="6" w:space="0" w:color="414142"/>
              <w:bottom w:val="outset" w:sz="6" w:space="0" w:color="414142"/>
              <w:right w:val="outset" w:sz="6" w:space="0" w:color="414142"/>
            </w:tcBorders>
            <w:hideMark/>
          </w:tcPr>
          <w:p w14:paraId="21DF158F"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kapitālieguldījumi, ja tādi ir nepieciešami</w:t>
            </w:r>
          </w:p>
        </w:tc>
        <w:tc>
          <w:tcPr>
            <w:tcW w:w="950" w:type="pct"/>
            <w:tcBorders>
              <w:top w:val="outset" w:sz="6" w:space="0" w:color="414142"/>
              <w:left w:val="outset" w:sz="6" w:space="0" w:color="414142"/>
              <w:bottom w:val="outset" w:sz="6" w:space="0" w:color="414142"/>
              <w:right w:val="outset" w:sz="6" w:space="0" w:color="414142"/>
            </w:tcBorders>
            <w:hideMark/>
          </w:tcPr>
          <w:p w14:paraId="064ACB45" w14:textId="77777777" w:rsidR="00FF0369" w:rsidRPr="00FF0369" w:rsidRDefault="00FF0369" w:rsidP="00FF0369">
            <w:pPr>
              <w:spacing w:before="195" w:after="0" w:line="240" w:lineRule="auto"/>
              <w:rPr>
                <w:rFonts w:ascii="Times New Roman" w:eastAsia="Times New Roman" w:hAnsi="Times New Roman" w:cs="Times New Roman"/>
                <w:kern w:val="0"/>
                <w:sz w:val="20"/>
                <w:szCs w:val="20"/>
                <w:lang w:eastAsia="lv-LV"/>
                <w14:ligatures w14:val="none"/>
              </w:rPr>
            </w:pPr>
            <w:r w:rsidRPr="00FF0369">
              <w:rPr>
                <w:rFonts w:ascii="Times New Roman" w:eastAsia="Times New Roman" w:hAnsi="Times New Roman" w:cs="Times New Roman"/>
                <w:kern w:val="0"/>
                <w:sz w:val="20"/>
                <w:szCs w:val="20"/>
                <w:lang w:eastAsia="lv-LV"/>
                <w14:ligatures w14:val="none"/>
              </w:rPr>
              <w:t> </w:t>
            </w:r>
          </w:p>
        </w:tc>
      </w:tr>
    </w:tbl>
    <w:p w14:paraId="7FFF6E2B" w14:textId="77777777" w:rsidR="008C494B" w:rsidRPr="00FF0369" w:rsidRDefault="008C494B">
      <w:pPr>
        <w:rPr>
          <w:rFonts w:ascii="Times New Roman" w:hAnsi="Times New Roman" w:cs="Times New Roman"/>
        </w:rPr>
      </w:pPr>
    </w:p>
    <w:sectPr w:rsidR="008C494B" w:rsidRPr="00FF0369" w:rsidSect="00FF0369">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69"/>
    <w:rsid w:val="008C494B"/>
    <w:rsid w:val="00BA78C2"/>
    <w:rsid w:val="00FF03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4CB09"/>
  <w15:chartTrackingRefBased/>
  <w15:docId w15:val="{6F92DD8F-2DA4-4F4F-90F4-37EFFF96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65037">
      <w:bodyDiv w:val="1"/>
      <w:marLeft w:val="0"/>
      <w:marRight w:val="0"/>
      <w:marTop w:val="0"/>
      <w:marBottom w:val="0"/>
      <w:divBdr>
        <w:top w:val="none" w:sz="0" w:space="0" w:color="auto"/>
        <w:left w:val="none" w:sz="0" w:space="0" w:color="auto"/>
        <w:bottom w:val="none" w:sz="0" w:space="0" w:color="auto"/>
        <w:right w:val="none" w:sz="0" w:space="0" w:color="auto"/>
      </w:divBdr>
      <w:divsChild>
        <w:div w:id="1180002570">
          <w:marLeft w:val="150"/>
          <w:marRight w:val="150"/>
          <w:marTop w:val="480"/>
          <w:marBottom w:val="0"/>
          <w:divBdr>
            <w:top w:val="none" w:sz="0" w:space="0" w:color="auto"/>
            <w:left w:val="none" w:sz="0" w:space="0" w:color="auto"/>
            <w:bottom w:val="none" w:sz="0" w:space="0" w:color="auto"/>
            <w:right w:val="none" w:sz="0" w:space="0" w:color="auto"/>
          </w:divBdr>
        </w:div>
        <w:div w:id="192945801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3635-eku-energoefektivitates-likums" TargetMode="External"/><Relationship Id="rId5" Type="http://schemas.openxmlformats.org/officeDocument/2006/relationships/hyperlink" Target="https://likumi.lv/ta/id/253635-eku-energoefektivitates-likums" TargetMode="External"/><Relationship Id="rId4" Type="http://schemas.openxmlformats.org/officeDocument/2006/relationships/hyperlink" Target="https://likumi.lv/ta/id/311527-grozijumi-ministru-kabineta-2013-gada-29-oktobra-noteikumos-nr-1191-kartiba-kada-publiska-persona-noma-nekustamo-ipasumu-no-pr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1692</Words>
  <Characters>966</Characters>
  <Application>Microsoft Office Word</Application>
  <DocSecurity>0</DocSecurity>
  <Lines>8</Lines>
  <Paragraphs>5</Paragraphs>
  <ScaleCrop>false</ScaleCrop>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Ilga Visocka</dc:creator>
  <cp:keywords/>
  <dc:description/>
  <cp:lastModifiedBy>Ilga Visocka</cp:lastModifiedBy>
  <cp:revision>1</cp:revision>
  <dcterms:created xsi:type="dcterms:W3CDTF">2024-02-22T10:05:00Z</dcterms:created>
  <dcterms:modified xsi:type="dcterms:W3CDTF">2024-02-22T10:06:00Z</dcterms:modified>
</cp:coreProperties>
</file>