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630A4" w:rsidRPr="00E23300" w:rsidP="006630A4" w14:paraId="1C4F431C" w14:textId="0E93BF19">
      <w:pPr>
        <w:pStyle w:val="Bodytext30"/>
        <w:shd w:val="clear" w:color="auto" w:fill="auto"/>
        <w:spacing w:line="230" w:lineRule="exact"/>
        <w:ind w:right="-524"/>
        <w:contextualSpacing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 w:rsidR="000A64F5">
        <w:rPr>
          <w:i/>
          <w:iCs/>
          <w:sz w:val="24"/>
          <w:szCs w:val="24"/>
        </w:rPr>
        <w:t>2</w:t>
      </w:r>
      <w:r w:rsidRPr="006630A4">
        <w:rPr>
          <w:i/>
          <w:iCs/>
          <w:sz w:val="24"/>
          <w:szCs w:val="24"/>
        </w:rPr>
        <w:t>.</w:t>
      </w:r>
      <w:r w:rsidR="00D445FB">
        <w:rPr>
          <w:i/>
          <w:iCs/>
          <w:sz w:val="24"/>
          <w:szCs w:val="24"/>
        </w:rPr>
        <w:t> </w:t>
      </w:r>
      <w:r w:rsidRPr="00E23300">
        <w:rPr>
          <w:i/>
          <w:iCs/>
          <w:sz w:val="24"/>
          <w:szCs w:val="24"/>
        </w:rPr>
        <w:t>pielikums</w:t>
      </w:r>
    </w:p>
    <w:p w:rsidR="007C04A0" w:rsidRPr="00E0211B" w:rsidP="007C04A0" w14:paraId="44C087CE" w14:textId="77777777">
      <w:pPr>
        <w:pStyle w:val="Heading1"/>
        <w:spacing w:before="0"/>
        <w:ind w:left="0" w:right="-501" w:firstLine="69"/>
        <w:jc w:val="right"/>
        <w:rPr>
          <w:b w:val="0"/>
          <w:bCs w:val="0"/>
          <w:sz w:val="22"/>
          <w:szCs w:val="22"/>
        </w:rPr>
      </w:pPr>
      <w:r w:rsidRPr="00E0211B">
        <w:rPr>
          <w:b w:val="0"/>
          <w:bCs w:val="0"/>
          <w:sz w:val="22"/>
          <w:szCs w:val="22"/>
        </w:rPr>
        <w:t>Kokneses pamatskolas – attīstības centra</w:t>
      </w:r>
    </w:p>
    <w:p w:rsidR="007C04A0" w:rsidRPr="00E0211B" w:rsidP="007C04A0" w14:paraId="2926C2ED" w14:textId="34A54272">
      <w:pPr>
        <w:pStyle w:val="Heading1"/>
        <w:spacing w:before="0"/>
        <w:ind w:left="0" w:right="-501" w:firstLine="69"/>
        <w:jc w:val="right"/>
        <w:rPr>
          <w:b w:val="0"/>
          <w:bCs w:val="0"/>
          <w:sz w:val="22"/>
          <w:szCs w:val="22"/>
        </w:rPr>
      </w:pPr>
      <w:r w:rsidRPr="00E0211B">
        <w:rPr>
          <w:b w:val="0"/>
          <w:bCs w:val="0"/>
          <w:sz w:val="22"/>
          <w:szCs w:val="22"/>
        </w:rPr>
        <w:t>direktora amata konkursa nolikumam</w:t>
      </w:r>
      <w:r w:rsidR="00D445FB">
        <w:rPr>
          <w:b w:val="0"/>
          <w:bCs w:val="0"/>
          <w:sz w:val="22"/>
          <w:szCs w:val="22"/>
        </w:rPr>
        <w:t xml:space="preserve"> Nr. 2026/</w:t>
      </w:r>
      <w:r w:rsidR="00CA1EFC">
        <w:rPr>
          <w:b w:val="0"/>
          <w:bCs w:val="0"/>
          <w:sz w:val="22"/>
          <w:szCs w:val="22"/>
        </w:rPr>
        <w:t>13</w:t>
      </w:r>
    </w:p>
    <w:p w:rsidR="006907A4" w:rsidP="006630A4" w14:paraId="76B7B9A9" w14:textId="77777777">
      <w:pPr>
        <w:pStyle w:val="Heading1"/>
        <w:spacing w:before="0"/>
        <w:ind w:left="0" w:right="-524" w:firstLine="69"/>
        <w:jc w:val="right"/>
        <w:rPr>
          <w:sz w:val="24"/>
          <w:szCs w:val="24"/>
        </w:rPr>
      </w:pPr>
    </w:p>
    <w:p w:rsidR="006907A4" w:rsidP="005523FC" w14:paraId="015A7C50" w14:textId="77777777">
      <w:pPr>
        <w:pStyle w:val="Heading1"/>
        <w:spacing w:before="0"/>
        <w:ind w:left="0" w:right="-525" w:firstLine="69"/>
        <w:jc w:val="center"/>
        <w:rPr>
          <w:sz w:val="22"/>
          <w:szCs w:val="22"/>
        </w:rPr>
      </w:pPr>
      <w:r>
        <w:rPr>
          <w:sz w:val="22"/>
          <w:szCs w:val="22"/>
        </w:rPr>
        <w:t>1.kārtas vērtēšanas veidlapa</w:t>
      </w:r>
    </w:p>
    <w:p w:rsidR="006907A4" w:rsidRPr="006630A4" w:rsidP="00852037" w14:paraId="075FBC8B" w14:textId="77777777">
      <w:pPr>
        <w:pStyle w:val="Heading1"/>
        <w:spacing w:before="0"/>
        <w:ind w:left="0" w:right="-359" w:firstLine="69"/>
        <w:jc w:val="right"/>
        <w:rPr>
          <w:sz w:val="24"/>
          <w:szCs w:val="24"/>
        </w:rPr>
      </w:pPr>
    </w:p>
    <w:tbl>
      <w:tblPr>
        <w:tblStyle w:val="TableNormal0"/>
        <w:tblW w:w="143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6"/>
        <w:gridCol w:w="1134"/>
        <w:gridCol w:w="1842"/>
        <w:gridCol w:w="1843"/>
        <w:gridCol w:w="1843"/>
      </w:tblGrid>
      <w:tr w14:paraId="53D96348" w14:textId="77777777" w:rsidTr="005523FC">
        <w:tblPrEx>
          <w:tblW w:w="14318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73"/>
        </w:trPr>
        <w:tc>
          <w:tcPr>
            <w:tcW w:w="7656" w:type="dxa"/>
          </w:tcPr>
          <w:p w:rsidR="00125249" w:rsidRPr="00125249" w:rsidP="00C60C0A" w14:paraId="25CEF68F" w14:textId="77777777">
            <w:pPr>
              <w:pStyle w:val="TableParagraph"/>
              <w:spacing w:line="251" w:lineRule="exact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Izglītība</w:t>
            </w:r>
            <w:r w:rsidRPr="00125249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3)</w:t>
            </w:r>
          </w:p>
        </w:tc>
        <w:tc>
          <w:tcPr>
            <w:tcW w:w="1134" w:type="dxa"/>
          </w:tcPr>
          <w:p w:rsidR="00125249" w:rsidRPr="00125249" w:rsidP="00CF2FD0" w14:paraId="0FD58F63" w14:textId="77777777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842" w:type="dxa"/>
          </w:tcPr>
          <w:p w:rsidR="00125249" w:rsidRPr="00A018AB" w:rsidP="00CF2FD0" w14:paraId="0EEA8EBA" w14:textId="767DB467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</w:t>
            </w:r>
            <w:r w:rsidR="00D049DD">
              <w:rPr>
                <w:b/>
                <w:sz w:val="20"/>
                <w:szCs w:val="20"/>
              </w:rPr>
              <w:t> </w:t>
            </w:r>
            <w:r w:rsidRPr="00A018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25249" w:rsidRPr="00A018AB" w:rsidP="00CF2FD0" w14:paraId="57722D2A" w14:textId="4F7ED6C4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</w:t>
            </w:r>
            <w:r w:rsidR="00D049DD">
              <w:rPr>
                <w:b/>
                <w:sz w:val="20"/>
                <w:szCs w:val="20"/>
              </w:rPr>
              <w:t> </w:t>
            </w:r>
            <w:r w:rsidRPr="00A01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25249" w:rsidRPr="00A018AB" w:rsidP="00CF2FD0" w14:paraId="523B9BEB" w14:textId="50020713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</w:t>
            </w:r>
            <w:r w:rsidR="00D049DD">
              <w:rPr>
                <w:b/>
                <w:sz w:val="20"/>
                <w:szCs w:val="20"/>
              </w:rPr>
              <w:t> </w:t>
            </w:r>
            <w:r w:rsidRPr="00A018AB">
              <w:rPr>
                <w:b/>
                <w:sz w:val="20"/>
                <w:szCs w:val="20"/>
              </w:rPr>
              <w:t>3</w:t>
            </w:r>
          </w:p>
        </w:tc>
      </w:tr>
      <w:tr w14:paraId="15F86DB0" w14:textId="77777777" w:rsidTr="005523FC">
        <w:tblPrEx>
          <w:tblW w:w="14318" w:type="dxa"/>
          <w:tblInd w:w="-5" w:type="dxa"/>
          <w:tblLayout w:type="fixed"/>
          <w:tblLook w:val="01E0"/>
        </w:tblPrEx>
        <w:trPr>
          <w:trHeight w:val="742"/>
        </w:trPr>
        <w:tc>
          <w:tcPr>
            <w:tcW w:w="7656" w:type="dxa"/>
          </w:tcPr>
          <w:p w:rsidR="00125249" w:rsidRPr="00125249" w:rsidP="00FA1C05" w14:paraId="55C2A3FC" w14:textId="77777777">
            <w:pPr>
              <w:pStyle w:val="TableParagraph"/>
              <w:spacing w:line="249" w:lineRule="exact"/>
              <w:jc w:val="both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Profesionālais bakalaurs, maģistrs vai akadēmiskā augstākā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(izņemot</w:t>
            </w:r>
            <w:r w:rsidRPr="00125249">
              <w:rPr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pirmā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līmeņa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profesionālo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augstāko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izglītību)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pedagoģijā vai</w:t>
            </w:r>
            <w:r w:rsidRPr="0012524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</w:t>
            </w:r>
            <w:r w:rsidRPr="00125249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zinātnēs</w:t>
            </w:r>
          </w:p>
        </w:tc>
        <w:tc>
          <w:tcPr>
            <w:tcW w:w="1134" w:type="dxa"/>
          </w:tcPr>
          <w:p w:rsidR="00125249" w:rsidRPr="00125249" w:rsidP="00CF2FD0" w14:paraId="2719EACB" w14:textId="77777777">
            <w:pPr>
              <w:pStyle w:val="TableParagraph"/>
              <w:spacing w:before="3"/>
              <w:ind w:left="0"/>
              <w:rPr>
                <w:sz w:val="24"/>
                <w:szCs w:val="24"/>
                <w:lang w:val="lv-LV"/>
              </w:rPr>
            </w:pPr>
          </w:p>
          <w:p w:rsidR="00125249" w:rsidRPr="00125249" w:rsidP="00CF2FD0" w14:paraId="285124F8" w14:textId="77777777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842" w:type="dxa"/>
          </w:tcPr>
          <w:p w:rsidR="00125249" w:rsidRPr="00125249" w:rsidP="00CF2FD0" w14:paraId="4C0412EA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CF2FD0" w14:paraId="53566629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CF2FD0" w14:paraId="349A13DA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14:paraId="0C9EB8CE" w14:textId="77777777" w:rsidTr="005523FC">
        <w:tblPrEx>
          <w:tblW w:w="14318" w:type="dxa"/>
          <w:tblInd w:w="-5" w:type="dxa"/>
          <w:tblLayout w:type="fixed"/>
          <w:tblLook w:val="01E0"/>
        </w:tblPrEx>
        <w:trPr>
          <w:trHeight w:val="354"/>
        </w:trPr>
        <w:tc>
          <w:tcPr>
            <w:tcW w:w="7656" w:type="dxa"/>
          </w:tcPr>
          <w:p w:rsidR="00125249" w:rsidRPr="00125249" w:rsidP="00FA1C05" w14:paraId="7694A418" w14:textId="77777777">
            <w:pPr>
              <w:pStyle w:val="TableParagraph"/>
              <w:spacing w:line="251" w:lineRule="exact"/>
              <w:jc w:val="both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Darba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pieredze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10)</w:t>
            </w:r>
          </w:p>
        </w:tc>
        <w:tc>
          <w:tcPr>
            <w:tcW w:w="1134" w:type="dxa"/>
          </w:tcPr>
          <w:p w:rsidR="00125249" w:rsidRPr="00125249" w:rsidP="00CF2FD0" w14:paraId="3F681E89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:rsidR="00125249" w:rsidRPr="00B34644" w:rsidP="00CF2FD0" w14:paraId="18684450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125249" w:rsidRPr="00B34644" w:rsidP="00CF2FD0" w14:paraId="73118308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125249" w:rsidRPr="00B34644" w:rsidP="00CF2FD0" w14:paraId="01DCBF2C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</w:tr>
      <w:tr w14:paraId="7A61145E" w14:textId="77777777" w:rsidTr="005523FC">
        <w:tblPrEx>
          <w:tblW w:w="14318" w:type="dxa"/>
          <w:tblInd w:w="-5" w:type="dxa"/>
          <w:tblLayout w:type="fixed"/>
          <w:tblLook w:val="01E0"/>
        </w:tblPrEx>
        <w:trPr>
          <w:trHeight w:val="536"/>
        </w:trPr>
        <w:tc>
          <w:tcPr>
            <w:tcW w:w="7656" w:type="dxa"/>
          </w:tcPr>
          <w:p w:rsidR="00125249" w:rsidRPr="00125249" w:rsidP="00FA1C05" w14:paraId="402464B2" w14:textId="77777777">
            <w:pPr>
              <w:pStyle w:val="TableParagraph"/>
              <w:spacing w:line="247" w:lineRule="exact"/>
              <w:jc w:val="both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shd w:val="clear" w:color="auto" w:fill="FFFFFF"/>
                <w:lang w:val="lv-LV"/>
              </w:rPr>
              <w:t>Vismaz triju gadu pedagoģiskā darba pieredze izglītības jomā vai izglītības vadības darbā, kas iegūta pēdējo 5 (piecu) gadu laikā (par katru gadu 1 punkts)</w:t>
            </w:r>
          </w:p>
        </w:tc>
        <w:tc>
          <w:tcPr>
            <w:tcW w:w="1134" w:type="dxa"/>
          </w:tcPr>
          <w:p w:rsidR="00125249" w:rsidRPr="00125249" w:rsidP="00D44892" w14:paraId="4F37D16D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842" w:type="dxa"/>
          </w:tcPr>
          <w:p w:rsidR="00125249" w:rsidRPr="00125249" w:rsidP="00D44892" w14:paraId="2B6A2C2C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232D6B34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20766DDA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52DB9AC5" w14:textId="77777777" w:rsidTr="005523FC">
        <w:tblPrEx>
          <w:tblW w:w="14318" w:type="dxa"/>
          <w:tblInd w:w="-5" w:type="dxa"/>
          <w:tblLayout w:type="fixed"/>
          <w:tblLook w:val="01E0"/>
        </w:tblPrEx>
        <w:trPr>
          <w:trHeight w:val="559"/>
        </w:trPr>
        <w:tc>
          <w:tcPr>
            <w:tcW w:w="7656" w:type="dxa"/>
          </w:tcPr>
          <w:p w:rsidR="00125249" w:rsidRPr="00125249" w:rsidP="00FA1C05" w14:paraId="7957419F" w14:textId="77777777">
            <w:pPr>
              <w:pStyle w:val="TableParagraph"/>
              <w:spacing w:line="247" w:lineRule="exact"/>
              <w:jc w:val="both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Papildus punkti par pieredzi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</w:t>
            </w:r>
            <w:r w:rsidRPr="00125249">
              <w:rPr>
                <w:spacing w:val="7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iestādes</w:t>
            </w:r>
            <w:r w:rsidRPr="00125249">
              <w:rPr>
                <w:spacing w:val="79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metodiķa,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mācību</w:t>
            </w:r>
            <w:r w:rsidRPr="00125249">
              <w:rPr>
                <w:spacing w:val="7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jomas</w:t>
            </w:r>
            <w:r w:rsidRPr="00125249">
              <w:rPr>
                <w:spacing w:val="79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koordinatora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vai</w:t>
            </w:r>
            <w:r w:rsidRPr="00125249">
              <w:rPr>
                <w:spacing w:val="7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 pārvaldes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speciālista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amatā,</w:t>
            </w:r>
            <w:r w:rsidRPr="0012524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kas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iegūta</w:t>
            </w:r>
            <w:r w:rsidRPr="0012524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pēdējo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5</w:t>
            </w:r>
            <w:r w:rsidRPr="0012524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gadu</w:t>
            </w:r>
            <w:r w:rsidRPr="00125249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laikā (par katru gadu 1 punkts)</w:t>
            </w:r>
          </w:p>
        </w:tc>
        <w:tc>
          <w:tcPr>
            <w:tcW w:w="1134" w:type="dxa"/>
          </w:tcPr>
          <w:p w:rsidR="00125249" w:rsidRPr="00125249" w:rsidP="00D44892" w14:paraId="237D6B1F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842" w:type="dxa"/>
          </w:tcPr>
          <w:p w:rsidR="00125249" w:rsidRPr="00125249" w:rsidP="00D44892" w14:paraId="1D834F91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51903635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247C6280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532FC324" w14:textId="77777777" w:rsidTr="005523FC">
        <w:tblPrEx>
          <w:tblW w:w="14318" w:type="dxa"/>
          <w:tblInd w:w="-5" w:type="dxa"/>
          <w:tblLayout w:type="fixed"/>
          <w:tblLook w:val="01E0"/>
        </w:tblPrEx>
        <w:trPr>
          <w:trHeight w:val="673"/>
        </w:trPr>
        <w:tc>
          <w:tcPr>
            <w:tcW w:w="7656" w:type="dxa"/>
          </w:tcPr>
          <w:p w:rsidR="00125249" w:rsidRPr="00125249" w:rsidP="00FA1C05" w14:paraId="4DCD6257" w14:textId="77777777">
            <w:pPr>
              <w:pStyle w:val="TableParagraph"/>
              <w:ind w:left="11"/>
              <w:jc w:val="both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Vismaz</w:t>
            </w:r>
            <w:r w:rsidRPr="00125249">
              <w:rPr>
                <w:b/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vēl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vienas</w:t>
            </w:r>
            <w:r w:rsidRPr="00125249">
              <w:rPr>
                <w:b/>
                <w:spacing w:val="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Eiropas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Savienības</w:t>
            </w:r>
            <w:r w:rsidRPr="00125249">
              <w:rPr>
                <w:b/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oficiālās</w:t>
            </w:r>
            <w:r w:rsidRPr="00125249">
              <w:rPr>
                <w:b/>
                <w:spacing w:val="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valodas</w:t>
            </w:r>
            <w:r w:rsidRPr="00125249">
              <w:rPr>
                <w:b/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zināšanas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profesionālajai</w:t>
            </w:r>
            <w:r w:rsidRPr="00125249">
              <w:rPr>
                <w:b/>
                <w:spacing w:val="-52"/>
                <w:sz w:val="24"/>
                <w:szCs w:val="24"/>
                <w:lang w:val="lv-LV"/>
              </w:rPr>
              <w:t xml:space="preserve">  </w:t>
            </w:r>
            <w:r w:rsidRPr="00125249">
              <w:rPr>
                <w:b/>
                <w:sz w:val="24"/>
                <w:szCs w:val="24"/>
                <w:lang w:val="lv-LV"/>
              </w:rPr>
              <w:t>darbībai nepieciešamajā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apjomā 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 1)</w:t>
            </w:r>
          </w:p>
        </w:tc>
        <w:tc>
          <w:tcPr>
            <w:tcW w:w="1134" w:type="dxa"/>
          </w:tcPr>
          <w:p w:rsidR="00125249" w:rsidRPr="00125249" w:rsidP="00D44892" w14:paraId="5B427739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:rsidR="00125249" w:rsidRPr="00B34644" w:rsidP="00D44892" w14:paraId="1FE4BAD2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125249" w:rsidRPr="00B34644" w:rsidP="00D44892" w14:paraId="24DFE075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125249" w:rsidRPr="00B34644" w:rsidP="00D44892" w14:paraId="3BB2BDFF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</w:tr>
      <w:tr w14:paraId="2C0626F3" w14:textId="77777777" w:rsidTr="005523FC">
        <w:tblPrEx>
          <w:tblW w:w="14318" w:type="dxa"/>
          <w:tblInd w:w="-5" w:type="dxa"/>
          <w:tblLayout w:type="fixed"/>
          <w:tblLook w:val="01E0"/>
        </w:tblPrEx>
        <w:trPr>
          <w:trHeight w:val="354"/>
        </w:trPr>
        <w:tc>
          <w:tcPr>
            <w:tcW w:w="7656" w:type="dxa"/>
          </w:tcPr>
          <w:p w:rsidR="00125249" w:rsidRPr="00125249" w:rsidP="00FA1C05" w14:paraId="6A5E1E4F" w14:textId="77777777">
            <w:pPr>
              <w:pStyle w:val="TableParagraph"/>
              <w:spacing w:line="249" w:lineRule="exact"/>
              <w:jc w:val="both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Ir</w:t>
            </w:r>
          </w:p>
        </w:tc>
        <w:tc>
          <w:tcPr>
            <w:tcW w:w="1134" w:type="dxa"/>
          </w:tcPr>
          <w:p w:rsidR="00125249" w:rsidRPr="00125249" w:rsidP="00D44892" w14:paraId="37BD9B8F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842" w:type="dxa"/>
          </w:tcPr>
          <w:p w:rsidR="00125249" w:rsidRPr="00125249" w:rsidP="00D44892" w14:paraId="00059525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713757E6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7333F9E1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72816EC3" w14:textId="77777777" w:rsidTr="005523FC">
        <w:tblPrEx>
          <w:tblW w:w="14318" w:type="dxa"/>
          <w:tblInd w:w="-5" w:type="dxa"/>
          <w:tblLayout w:type="fixed"/>
          <w:tblLook w:val="01E0"/>
        </w:tblPrEx>
        <w:trPr>
          <w:trHeight w:val="352"/>
        </w:trPr>
        <w:tc>
          <w:tcPr>
            <w:tcW w:w="7656" w:type="dxa"/>
          </w:tcPr>
          <w:p w:rsidR="00125249" w:rsidRPr="00125249" w:rsidP="00FA1C05" w14:paraId="0310F5A6" w14:textId="77777777">
            <w:pPr>
              <w:pStyle w:val="TableParagraph"/>
              <w:spacing w:line="247" w:lineRule="exact"/>
              <w:jc w:val="both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Nav</w:t>
            </w:r>
          </w:p>
        </w:tc>
        <w:tc>
          <w:tcPr>
            <w:tcW w:w="1134" w:type="dxa"/>
          </w:tcPr>
          <w:p w:rsidR="00125249" w:rsidRPr="00125249" w:rsidP="00D44892" w14:paraId="3CAC8BB7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1842" w:type="dxa"/>
          </w:tcPr>
          <w:p w:rsidR="00125249" w:rsidRPr="00125249" w:rsidP="00D44892" w14:paraId="4278BDFB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2D1D1024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4F00F345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0F88AB10" w14:textId="77777777" w:rsidTr="005523FC">
        <w:tblPrEx>
          <w:tblW w:w="14318" w:type="dxa"/>
          <w:tblInd w:w="-5" w:type="dxa"/>
          <w:tblLayout w:type="fixed"/>
          <w:tblLook w:val="01E0"/>
        </w:tblPrEx>
        <w:trPr>
          <w:trHeight w:val="367"/>
        </w:trPr>
        <w:tc>
          <w:tcPr>
            <w:tcW w:w="7656" w:type="dxa"/>
          </w:tcPr>
          <w:p w:rsidR="00125249" w:rsidRPr="00125249" w:rsidP="00FA1C05" w14:paraId="6A8320BB" w14:textId="77777777">
            <w:pPr>
              <w:pStyle w:val="TableParagraph"/>
              <w:spacing w:line="252" w:lineRule="exact"/>
              <w:jc w:val="both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Maksimāli</w:t>
            </w:r>
            <w:r w:rsidRPr="00125249">
              <w:rPr>
                <w:b/>
                <w:spacing w:val="-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iespējamais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pirmajā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kārtā</w:t>
            </w:r>
          </w:p>
        </w:tc>
        <w:tc>
          <w:tcPr>
            <w:tcW w:w="1134" w:type="dxa"/>
          </w:tcPr>
          <w:p w:rsidR="00125249" w:rsidRPr="00125249" w:rsidP="00D44892" w14:paraId="438B835F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14</w:t>
            </w:r>
          </w:p>
        </w:tc>
        <w:tc>
          <w:tcPr>
            <w:tcW w:w="1842" w:type="dxa"/>
          </w:tcPr>
          <w:p w:rsidR="00125249" w:rsidRPr="00125249" w:rsidP="00D44892" w14:paraId="5A3B9A65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3B9EE816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25249" w:rsidRPr="00125249" w:rsidP="00D44892" w14:paraId="5A3A7433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305AD" w14:paraId="091732D2" w14:textId="77777777">
      <w:pPr>
        <w:rPr>
          <w:sz w:val="24"/>
          <w:szCs w:val="24"/>
        </w:rPr>
      </w:pPr>
    </w:p>
    <w:p w:rsidR="00A018AB" w14:paraId="5A0569FF" w14:textId="77777777">
      <w:pPr>
        <w:rPr>
          <w:sz w:val="24"/>
          <w:szCs w:val="24"/>
        </w:rPr>
      </w:pPr>
      <w:r>
        <w:rPr>
          <w:sz w:val="24"/>
          <w:szCs w:val="24"/>
        </w:rPr>
        <w:t>Komisijas priekšsēdētājs:__________________</w:t>
      </w:r>
    </w:p>
    <w:p w:rsidR="00A018AB" w14:paraId="1CC02EF6" w14:textId="77777777">
      <w:pPr>
        <w:rPr>
          <w:sz w:val="24"/>
          <w:szCs w:val="24"/>
        </w:rPr>
      </w:pPr>
    </w:p>
    <w:p w:rsidR="00A018AB" w:rsidRPr="00125249" w14:paraId="13D6463F" w14:textId="77777777">
      <w:pPr>
        <w:rPr>
          <w:sz w:val="24"/>
          <w:szCs w:val="24"/>
        </w:rPr>
      </w:pPr>
      <w:r>
        <w:rPr>
          <w:sz w:val="24"/>
          <w:szCs w:val="24"/>
        </w:rPr>
        <w:t>Komisijas locekļi: ________________________</w:t>
      </w:r>
    </w:p>
    <w:sectPr w:rsidSect="00125249">
      <w:footerReference w:type="default" r:id="rId7"/>
      <w:footerReference w:type="first" r:id="rId8"/>
      <w:pgSz w:w="16838" w:h="11906" w:orient="landscape"/>
      <w:pgMar w:top="1800" w:right="1440" w:bottom="141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33FC" w14:paraId="236A9962" w14:textId="11578A32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9EC" w14:paraId="30A6230C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28"/>
    <w:rsid w:val="0004073B"/>
    <w:rsid w:val="000A64F5"/>
    <w:rsid w:val="001243DA"/>
    <w:rsid w:val="00125249"/>
    <w:rsid w:val="0017308B"/>
    <w:rsid w:val="001A62C6"/>
    <w:rsid w:val="001E7064"/>
    <w:rsid w:val="00212282"/>
    <w:rsid w:val="00256641"/>
    <w:rsid w:val="00266677"/>
    <w:rsid w:val="00276CAC"/>
    <w:rsid w:val="0029220D"/>
    <w:rsid w:val="0029680E"/>
    <w:rsid w:val="00312189"/>
    <w:rsid w:val="00316245"/>
    <w:rsid w:val="00320143"/>
    <w:rsid w:val="003305AD"/>
    <w:rsid w:val="003C1128"/>
    <w:rsid w:val="003C5D54"/>
    <w:rsid w:val="003E07A5"/>
    <w:rsid w:val="00495337"/>
    <w:rsid w:val="0050641B"/>
    <w:rsid w:val="00524914"/>
    <w:rsid w:val="005523FC"/>
    <w:rsid w:val="00561399"/>
    <w:rsid w:val="006127DC"/>
    <w:rsid w:val="006630A4"/>
    <w:rsid w:val="006823DB"/>
    <w:rsid w:val="006900CA"/>
    <w:rsid w:val="006907A4"/>
    <w:rsid w:val="007C04A0"/>
    <w:rsid w:val="007F29EC"/>
    <w:rsid w:val="00852037"/>
    <w:rsid w:val="00877090"/>
    <w:rsid w:val="00882B7E"/>
    <w:rsid w:val="008E4A7F"/>
    <w:rsid w:val="00914599"/>
    <w:rsid w:val="00943317"/>
    <w:rsid w:val="009B14CC"/>
    <w:rsid w:val="00A018AB"/>
    <w:rsid w:val="00AB6D40"/>
    <w:rsid w:val="00AF44D8"/>
    <w:rsid w:val="00B34644"/>
    <w:rsid w:val="00B862C0"/>
    <w:rsid w:val="00B94677"/>
    <w:rsid w:val="00BF3B02"/>
    <w:rsid w:val="00C5434D"/>
    <w:rsid w:val="00C60C0A"/>
    <w:rsid w:val="00C84DFC"/>
    <w:rsid w:val="00C933FC"/>
    <w:rsid w:val="00CA1EFC"/>
    <w:rsid w:val="00CD1201"/>
    <w:rsid w:val="00CF2FD0"/>
    <w:rsid w:val="00D049DD"/>
    <w:rsid w:val="00D445FB"/>
    <w:rsid w:val="00D44892"/>
    <w:rsid w:val="00D646CC"/>
    <w:rsid w:val="00D82090"/>
    <w:rsid w:val="00DB220D"/>
    <w:rsid w:val="00DC6658"/>
    <w:rsid w:val="00E0211B"/>
    <w:rsid w:val="00E23300"/>
    <w:rsid w:val="00EA142C"/>
    <w:rsid w:val="00F17270"/>
    <w:rsid w:val="00F2207C"/>
    <w:rsid w:val="00FA1C05"/>
    <w:rsid w:val="00FA76D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D7C2FA"/>
  <w15:chartTrackingRefBased/>
  <w15:docId w15:val="{16F65F4B-3313-4669-BBD7-50796AE7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6630A4"/>
    <w:pPr>
      <w:spacing w:before="1"/>
      <w:ind w:left="820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6630A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0">
    <w:name w:val="Table Normal_0"/>
    <w:uiPriority w:val="2"/>
    <w:semiHidden/>
    <w:unhideWhenUsed/>
    <w:qFormat/>
    <w:rsid w:val="006630A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rsid w:val="006630A4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6630A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630A4"/>
    <w:pPr>
      <w:ind w:left="9"/>
    </w:pPr>
  </w:style>
  <w:style w:type="character" w:customStyle="1" w:styleId="Bodytext3">
    <w:name w:val="Body text (3)_"/>
    <w:basedOn w:val="DefaultParagraphFont"/>
    <w:link w:val="Bodytext30"/>
    <w:rsid w:val="006630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630A4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paragraph" w:styleId="Header">
    <w:name w:val="header"/>
    <w:basedOn w:val="Normal"/>
    <w:link w:val="GalveneRakstz"/>
    <w:uiPriority w:val="99"/>
    <w:unhideWhenUsed/>
    <w:rsid w:val="00C60C0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C60C0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C60C0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C60C0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289cd-3b60-438f-be2e-f242d80d4732" xsi:nil="true"/>
    <lcf76f155ced4ddcb4097134ff3c332f xmlns="2b05f238-6f34-4349-8d24-47b65e716b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DF6958E105894C995C7C2101A434EA" ma:contentTypeVersion="13" ma:contentTypeDescription="Izveidot jaunu dokumentu." ma:contentTypeScope="" ma:versionID="ee754ab62ef83505a3a0291d5616c133">
  <xsd:schema xmlns:xsd="http://www.w3.org/2001/XMLSchema" xmlns:xs="http://www.w3.org/2001/XMLSchema" xmlns:p="http://schemas.microsoft.com/office/2006/metadata/properties" xmlns:ns2="2b05f238-6f34-4349-8d24-47b65e716bc6" xmlns:ns3="38f289cd-3b60-438f-be2e-f242d80d4732" targetNamespace="http://schemas.microsoft.com/office/2006/metadata/properties" ma:root="true" ma:fieldsID="ab863f271ac029ff4e9cccb59b89bbd5" ns2:_="" ns3:_="">
    <xsd:import namespace="2b05f238-6f34-4349-8d24-47b65e716bc6"/>
    <xsd:import namespace="38f289cd-3b60-438f-be2e-f242d80d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f238-6f34-4349-8d24-47b65e716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89cd-3b60-438f-be2e-f242d80d47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8ccfb-b723-403b-8548-99faf47a23d7}" ma:internalName="TaxCatchAll" ma:showField="CatchAllData" ma:web="38f289cd-3b60-438f-be2e-f242d80d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6157F-4C5E-499D-9D35-4B65C01D3724}">
  <ds:schemaRefs>
    <ds:schemaRef ds:uri="http://schemas.microsoft.com/office/2006/metadata/properties"/>
    <ds:schemaRef ds:uri="http://schemas.microsoft.com/office/infopath/2007/PartnerControls"/>
    <ds:schemaRef ds:uri="38f289cd-3b60-438f-be2e-f242d80d4732"/>
    <ds:schemaRef ds:uri="2b05f238-6f34-4349-8d24-47b65e716bc6"/>
  </ds:schemaRefs>
</ds:datastoreItem>
</file>

<file path=customXml/itemProps2.xml><?xml version="1.0" encoding="utf-8"?>
<ds:datastoreItem xmlns:ds="http://schemas.openxmlformats.org/officeDocument/2006/customXml" ds:itemID="{B150EBF7-590D-446B-A817-B64A7BE8D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5f238-6f34-4349-8d24-47b65e716bc6"/>
    <ds:schemaRef ds:uri="38f289cd-3b60-438f-be2e-f242d80d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0E45C-58C5-464A-9076-515C57C4A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Novikova</dc:creator>
  <cp:lastModifiedBy>Daiga Naroga</cp:lastModifiedBy>
  <cp:revision>2</cp:revision>
  <dcterms:created xsi:type="dcterms:W3CDTF">2026-05-05T08:19:00Z</dcterms:created>
  <dcterms:modified xsi:type="dcterms:W3CDTF">2026-05-05T08:19:00Z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0x01010019DF6958E105894C995C7C2101A434EA</vt:lpwstr>
  </property>
  <property fmtid="{D5CDD505-2E9C-101B-9397-08002B2CF9AE}" pid="3" name="MediaServiceImageTags">
    <vt:lpwstr/>
  </property>
</Properties>
</file>